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D34D" w14:textId="77777777" w:rsidR="00D726B4" w:rsidRDefault="00DE6674">
      <w:pPr>
        <w:pStyle w:val="Heading1"/>
        <w:ind w:left="3420" w:right="3087"/>
        <w:jc w:val="center"/>
        <w:rPr>
          <w:rFonts w:ascii="Felix Titling"/>
        </w:rPr>
      </w:pPr>
      <w:r>
        <w:rPr>
          <w:rFonts w:ascii="Felix Titling"/>
          <w:u w:val="single"/>
        </w:rPr>
        <w:t>BOARDING CONTRACT</w:t>
      </w:r>
    </w:p>
    <w:p w14:paraId="7BB3D34E" w14:textId="77777777" w:rsidR="00D726B4" w:rsidRDefault="00D726B4">
      <w:pPr>
        <w:pStyle w:val="BodyText"/>
        <w:rPr>
          <w:rFonts w:ascii="Felix Titling"/>
          <w:b/>
          <w:sz w:val="20"/>
          <w:u w:val="none"/>
        </w:rPr>
      </w:pPr>
    </w:p>
    <w:p w14:paraId="7BB3D34F" w14:textId="77777777" w:rsidR="00D726B4" w:rsidRDefault="00D726B4">
      <w:pPr>
        <w:pStyle w:val="BodyText"/>
        <w:spacing w:before="3"/>
        <w:rPr>
          <w:rFonts w:ascii="Felix Titling"/>
          <w:b/>
          <w:sz w:val="19"/>
          <w:u w:val="none"/>
        </w:rPr>
      </w:pPr>
    </w:p>
    <w:p w14:paraId="7BB3D351" w14:textId="45D0F378" w:rsidR="00D726B4" w:rsidRPr="00DD4E23" w:rsidRDefault="00DE6674" w:rsidP="007422AD">
      <w:pPr>
        <w:pStyle w:val="BodyText"/>
        <w:spacing w:before="1" w:line="360" w:lineRule="auto"/>
        <w:ind w:left="100"/>
        <w:jc w:val="both"/>
        <w:rPr>
          <w:rFonts w:ascii="Times New Roman" w:hAnsi="Times New Roman" w:cs="Times New Roman"/>
          <w:u w:val="none"/>
        </w:rPr>
      </w:pPr>
      <w:r w:rsidRPr="00DD4E23">
        <w:rPr>
          <w:rFonts w:ascii="Times New Roman" w:hAnsi="Times New Roman" w:cs="Times New Roman"/>
          <w:u w:val="none"/>
        </w:rPr>
        <w:t xml:space="preserve">WITNESS THIS AGREEMENT this </w:t>
      </w:r>
      <w:r w:rsidR="00B122A4" w:rsidRPr="00DD4E23">
        <w:rPr>
          <w:rFonts w:ascii="Times New Roman" w:hAnsi="Times New Roman" w:cs="Times New Roman"/>
          <w:u w:val="none"/>
        </w:rPr>
        <w:t>___</w:t>
      </w:r>
      <w:r w:rsidRPr="00DD4E23">
        <w:rPr>
          <w:rFonts w:ascii="Times New Roman" w:hAnsi="Times New Roman" w:cs="Times New Roman"/>
          <w:u w:val="none"/>
        </w:rPr>
        <w:t>day of</w:t>
      </w:r>
      <w:r w:rsidRPr="00DD4E23">
        <w:rPr>
          <w:rFonts w:ascii="Times New Roman" w:hAnsi="Times New Roman" w:cs="Times New Roman"/>
        </w:rPr>
        <w:t xml:space="preserve"> </w:t>
      </w:r>
      <w:r w:rsidR="00B122A4" w:rsidRPr="00DD4E23">
        <w:rPr>
          <w:rFonts w:ascii="Times New Roman" w:hAnsi="Times New Roman" w:cs="Times New Roman"/>
        </w:rPr>
        <w:t>_______</w:t>
      </w:r>
      <w:r w:rsidRPr="00DD4E23">
        <w:rPr>
          <w:rFonts w:ascii="Times New Roman" w:hAnsi="Times New Roman" w:cs="Times New Roman"/>
          <w:u w:val="none"/>
        </w:rPr>
        <w:t>, 20</w:t>
      </w:r>
      <w:r w:rsidR="00B122A4" w:rsidRPr="00DD4E23">
        <w:rPr>
          <w:rFonts w:ascii="Times New Roman" w:hAnsi="Times New Roman" w:cs="Times New Roman"/>
          <w:b/>
          <w:bCs/>
          <w:u w:val="none"/>
        </w:rPr>
        <w:t>___</w:t>
      </w:r>
      <w:r w:rsidRPr="00DD4E23">
        <w:rPr>
          <w:rFonts w:ascii="Times New Roman" w:hAnsi="Times New Roman" w:cs="Times New Roman"/>
          <w:u w:val="none"/>
        </w:rPr>
        <w:t xml:space="preserve"> by and between </w:t>
      </w:r>
      <w:r w:rsidR="00B122A4" w:rsidRPr="005375FB">
        <w:rPr>
          <w:rFonts w:ascii="Times New Roman" w:hAnsi="Times New Roman" w:cs="Times New Roman"/>
          <w:b/>
          <w:bCs/>
          <w:sz w:val="20"/>
          <w:szCs w:val="20"/>
          <w:u w:val="none"/>
        </w:rPr>
        <w:t xml:space="preserve">Winding Creek </w:t>
      </w:r>
      <w:r w:rsidRPr="005375FB">
        <w:rPr>
          <w:rFonts w:ascii="Times New Roman" w:hAnsi="Times New Roman" w:cs="Times New Roman"/>
          <w:b/>
          <w:bCs/>
          <w:sz w:val="20"/>
          <w:szCs w:val="20"/>
          <w:u w:val="none"/>
        </w:rPr>
        <w:t xml:space="preserve">Equestrian </w:t>
      </w:r>
      <w:r w:rsidR="0099622F" w:rsidRPr="005375FB">
        <w:rPr>
          <w:rFonts w:ascii="Times New Roman" w:hAnsi="Times New Roman" w:cs="Times New Roman"/>
          <w:b/>
          <w:bCs/>
          <w:sz w:val="20"/>
          <w:szCs w:val="20"/>
          <w:u w:val="none"/>
        </w:rPr>
        <w:t>Center,</w:t>
      </w:r>
      <w:r w:rsidRPr="005375FB">
        <w:rPr>
          <w:rFonts w:ascii="Times New Roman" w:hAnsi="Times New Roman" w:cs="Times New Roman"/>
          <w:b/>
          <w:bCs/>
          <w:sz w:val="20"/>
          <w:szCs w:val="20"/>
          <w:u w:val="none"/>
        </w:rPr>
        <w:t xml:space="preserve"> LLC</w:t>
      </w:r>
      <w:r w:rsidRPr="005375FB">
        <w:rPr>
          <w:rFonts w:ascii="Times New Roman" w:hAnsi="Times New Roman" w:cs="Times New Roman"/>
          <w:sz w:val="20"/>
          <w:szCs w:val="20"/>
          <w:u w:val="none"/>
        </w:rPr>
        <w:t xml:space="preserve"> </w:t>
      </w:r>
      <w:r w:rsidR="00307E61" w:rsidRPr="00DD4E23">
        <w:rPr>
          <w:rFonts w:ascii="Times New Roman" w:hAnsi="Times New Roman" w:cs="Times New Roman"/>
          <w:u w:val="none"/>
        </w:rPr>
        <w:t xml:space="preserve">hereinafter referred to as "Stable" </w:t>
      </w:r>
      <w:r w:rsidR="00441A47" w:rsidRPr="00DD4E23">
        <w:rPr>
          <w:rFonts w:ascii="Times New Roman" w:hAnsi="Times New Roman" w:cs="Times New Roman"/>
          <w:u w:val="none"/>
        </w:rPr>
        <w:t>a</w:t>
      </w:r>
      <w:r w:rsidRPr="00DD4E23">
        <w:rPr>
          <w:rFonts w:ascii="Times New Roman" w:hAnsi="Times New Roman" w:cs="Times New Roman"/>
          <w:u w:val="none"/>
        </w:rPr>
        <w:t>nd</w:t>
      </w:r>
      <w:r w:rsidR="00906DA8" w:rsidRPr="00DD4E23">
        <w:rPr>
          <w:rFonts w:ascii="Times New Roman" w:hAnsi="Times New Roman" w:cs="Times New Roman"/>
          <w:u w:val="none"/>
        </w:rPr>
        <w:t xml:space="preserve"> </w:t>
      </w:r>
      <w:r w:rsidR="00155E7F" w:rsidRPr="00DD4E23">
        <w:rPr>
          <w:rFonts w:ascii="Times New Roman" w:hAnsi="Times New Roman" w:cs="Times New Roman"/>
        </w:rPr>
        <w:tab/>
      </w:r>
      <w:r w:rsidR="00155E7F" w:rsidRPr="00DD4E23">
        <w:rPr>
          <w:rFonts w:ascii="Times New Roman" w:hAnsi="Times New Roman" w:cs="Times New Roman"/>
        </w:rPr>
        <w:tab/>
      </w:r>
      <w:r w:rsidR="00155E7F" w:rsidRPr="00DD4E23">
        <w:rPr>
          <w:rFonts w:ascii="Times New Roman" w:hAnsi="Times New Roman" w:cs="Times New Roman"/>
        </w:rPr>
        <w:tab/>
      </w:r>
      <w:r w:rsidR="00155E7F" w:rsidRPr="00DD4E23">
        <w:rPr>
          <w:rFonts w:ascii="Times New Roman" w:hAnsi="Times New Roman" w:cs="Times New Roman"/>
        </w:rPr>
        <w:tab/>
      </w:r>
      <w:r w:rsidR="007422AD" w:rsidRPr="00DD4E23">
        <w:rPr>
          <w:rFonts w:ascii="Times New Roman" w:hAnsi="Times New Roman" w:cs="Times New Roman"/>
          <w:b/>
          <w:bCs/>
        </w:rPr>
        <w:tab/>
      </w:r>
      <w:r w:rsidR="005375FB">
        <w:rPr>
          <w:rFonts w:ascii="Times New Roman" w:hAnsi="Times New Roman" w:cs="Times New Roman"/>
          <w:b/>
          <w:bCs/>
        </w:rPr>
        <w:tab/>
      </w:r>
      <w:r w:rsidR="005375FB">
        <w:rPr>
          <w:rFonts w:ascii="Times New Roman" w:hAnsi="Times New Roman" w:cs="Times New Roman"/>
          <w:b/>
          <w:bCs/>
        </w:rPr>
        <w:tab/>
      </w:r>
      <w:r w:rsidR="00A51AA6" w:rsidRPr="00DD4E23">
        <w:rPr>
          <w:rFonts w:ascii="Times New Roman" w:hAnsi="Times New Roman" w:cs="Times New Roman"/>
        </w:rPr>
        <w:t xml:space="preserve"> </w:t>
      </w:r>
      <w:r w:rsidR="00A51AA6" w:rsidRPr="00DD4E23">
        <w:rPr>
          <w:rFonts w:ascii="Times New Roman" w:hAnsi="Times New Roman" w:cs="Times New Roman"/>
          <w:u w:val="none"/>
        </w:rPr>
        <w:t>hereinafter referred to as “Owner”.</w:t>
      </w:r>
      <w:r w:rsidRPr="00DD4E23">
        <w:rPr>
          <w:rFonts w:ascii="Times New Roman" w:hAnsi="Times New Roman" w:cs="Times New Roman"/>
          <w:u w:val="none"/>
        </w:rPr>
        <w:t xml:space="preserve"> </w:t>
      </w:r>
      <w:r w:rsidR="00A51AA6" w:rsidRPr="00DD4E23">
        <w:rPr>
          <w:rFonts w:ascii="Times New Roman" w:hAnsi="Times New Roman" w:cs="Times New Roman"/>
          <w:u w:val="none"/>
        </w:rPr>
        <w:t xml:space="preserve"> </w:t>
      </w:r>
      <w:r w:rsidRPr="00DD4E23">
        <w:rPr>
          <w:rFonts w:ascii="Times New Roman" w:hAnsi="Times New Roman" w:cs="Times New Roman"/>
          <w:u w:val="none"/>
        </w:rPr>
        <w:t>Stable and Owner shall be collectively referred to herein as the</w:t>
      </w:r>
      <w:r w:rsidRPr="00DD4E23">
        <w:rPr>
          <w:rFonts w:ascii="Times New Roman" w:hAnsi="Times New Roman" w:cs="Times New Roman"/>
          <w:spacing w:val="-6"/>
          <w:u w:val="none"/>
        </w:rPr>
        <w:t xml:space="preserve"> </w:t>
      </w:r>
      <w:r w:rsidRPr="00DD4E23">
        <w:rPr>
          <w:rFonts w:ascii="Times New Roman" w:hAnsi="Times New Roman" w:cs="Times New Roman"/>
          <w:u w:val="none"/>
        </w:rPr>
        <w:t>“Parties.”</w:t>
      </w:r>
    </w:p>
    <w:p w14:paraId="7BB3D352" w14:textId="77777777" w:rsidR="00D726B4" w:rsidRPr="00DD4E23" w:rsidRDefault="00D726B4">
      <w:pPr>
        <w:pStyle w:val="BodyText"/>
        <w:rPr>
          <w:rFonts w:ascii="Times New Roman" w:hAnsi="Times New Roman" w:cs="Times New Roman"/>
          <w:u w:val="none"/>
        </w:rPr>
      </w:pPr>
    </w:p>
    <w:p w14:paraId="7BB3D353" w14:textId="642B595A" w:rsidR="00D726B4" w:rsidRPr="00DD4E23" w:rsidRDefault="00DE6674">
      <w:pPr>
        <w:pStyle w:val="BodyText"/>
        <w:ind w:left="100" w:right="135"/>
        <w:jc w:val="both"/>
        <w:rPr>
          <w:rFonts w:ascii="Times New Roman" w:hAnsi="Times New Roman" w:cs="Times New Roman"/>
          <w:u w:val="none"/>
        </w:rPr>
      </w:pPr>
      <w:r w:rsidRPr="00DD4E23">
        <w:rPr>
          <w:rFonts w:ascii="Times New Roman" w:hAnsi="Times New Roman" w:cs="Times New Roman"/>
          <w:u w:val="none"/>
        </w:rPr>
        <w:t>WHEREAS, Stable is a stable keeper and agister as defined by Illinois law and provides for the care, feed and stabling of horses for a monthly</w:t>
      </w:r>
      <w:r w:rsidRPr="00DD4E23">
        <w:rPr>
          <w:rFonts w:ascii="Times New Roman" w:hAnsi="Times New Roman" w:cs="Times New Roman"/>
          <w:spacing w:val="-6"/>
          <w:u w:val="none"/>
        </w:rPr>
        <w:t xml:space="preserve"> </w:t>
      </w:r>
      <w:r w:rsidRPr="00DD4E23">
        <w:rPr>
          <w:rFonts w:ascii="Times New Roman" w:hAnsi="Times New Roman" w:cs="Times New Roman"/>
          <w:u w:val="none"/>
        </w:rPr>
        <w:t>fee</w:t>
      </w:r>
      <w:r w:rsidR="004E6205" w:rsidRPr="00DD4E23">
        <w:rPr>
          <w:rFonts w:ascii="Times New Roman" w:hAnsi="Times New Roman" w:cs="Times New Roman"/>
          <w:u w:val="none"/>
        </w:rPr>
        <w:t>.</w:t>
      </w:r>
    </w:p>
    <w:p w14:paraId="7BB3D354" w14:textId="77777777" w:rsidR="00D726B4" w:rsidRPr="00DD4E23" w:rsidRDefault="00D726B4">
      <w:pPr>
        <w:pStyle w:val="BodyText"/>
        <w:rPr>
          <w:rFonts w:ascii="Times New Roman" w:hAnsi="Times New Roman" w:cs="Times New Roman"/>
          <w:u w:val="none"/>
        </w:rPr>
      </w:pPr>
    </w:p>
    <w:p w14:paraId="7BB3D355" w14:textId="347CA99B" w:rsidR="00D726B4" w:rsidRPr="00DD4E23" w:rsidRDefault="00DE6674">
      <w:pPr>
        <w:pStyle w:val="BodyText"/>
        <w:spacing w:before="1"/>
        <w:ind w:left="100"/>
        <w:jc w:val="both"/>
        <w:rPr>
          <w:rFonts w:ascii="Times New Roman" w:hAnsi="Times New Roman" w:cs="Times New Roman"/>
          <w:u w:val="none"/>
        </w:rPr>
      </w:pPr>
      <w:r w:rsidRPr="00DD4E23">
        <w:rPr>
          <w:rFonts w:ascii="Times New Roman" w:hAnsi="Times New Roman" w:cs="Times New Roman"/>
          <w:u w:val="none"/>
        </w:rPr>
        <w:t>WHEREAS, Owner wishes to Board a certain horse or certain horses with Stable</w:t>
      </w:r>
      <w:r w:rsidR="002C701A" w:rsidRPr="00DD4E23">
        <w:rPr>
          <w:rFonts w:ascii="Times New Roman" w:hAnsi="Times New Roman" w:cs="Times New Roman"/>
          <w:u w:val="none"/>
        </w:rPr>
        <w:t>.</w:t>
      </w:r>
    </w:p>
    <w:p w14:paraId="7BB3D356" w14:textId="77777777" w:rsidR="00D726B4" w:rsidRPr="00DD4E23" w:rsidRDefault="00D726B4">
      <w:pPr>
        <w:pStyle w:val="BodyText"/>
        <w:spacing w:before="10"/>
        <w:rPr>
          <w:rFonts w:ascii="Times New Roman" w:hAnsi="Times New Roman" w:cs="Times New Roman"/>
          <w:sz w:val="17"/>
          <w:u w:val="none"/>
        </w:rPr>
      </w:pPr>
    </w:p>
    <w:p w14:paraId="7BB3D357" w14:textId="77777777" w:rsidR="00D726B4" w:rsidRPr="00DD4E23" w:rsidRDefault="00DE6674">
      <w:pPr>
        <w:pStyle w:val="BodyText"/>
        <w:ind w:left="100" w:right="131"/>
        <w:jc w:val="both"/>
        <w:rPr>
          <w:rFonts w:ascii="Times New Roman" w:hAnsi="Times New Roman" w:cs="Times New Roman"/>
          <w:u w:val="none"/>
        </w:rPr>
      </w:pPr>
      <w:r w:rsidRPr="00DD4E23">
        <w:rPr>
          <w:rFonts w:ascii="Times New Roman" w:hAnsi="Times New Roman" w:cs="Times New Roman"/>
          <w:u w:val="none"/>
        </w:rPr>
        <w:t>NOW THEREFORE, for good and valuable consideration, the sufficiency of which is hereby acknowledged by the Parties, and the mutual covenants set forth herein, the Parties hereby agree and stipulate as follows:</w:t>
      </w:r>
    </w:p>
    <w:p w14:paraId="7BB3D358" w14:textId="77777777" w:rsidR="00D726B4" w:rsidRPr="00DD4E23" w:rsidRDefault="00D726B4">
      <w:pPr>
        <w:pStyle w:val="BodyText"/>
        <w:rPr>
          <w:rFonts w:ascii="Times New Roman" w:hAnsi="Times New Roman" w:cs="Times New Roman"/>
          <w:u w:val="none"/>
        </w:rPr>
      </w:pPr>
    </w:p>
    <w:p w14:paraId="6569FDCF" w14:textId="77777777" w:rsidR="00130C2D" w:rsidRPr="00DD4E23" w:rsidRDefault="00DE6674">
      <w:pPr>
        <w:pStyle w:val="ListParagraph"/>
        <w:numPr>
          <w:ilvl w:val="0"/>
          <w:numId w:val="1"/>
        </w:numPr>
        <w:tabs>
          <w:tab w:val="left" w:pos="252"/>
        </w:tabs>
        <w:spacing w:before="1"/>
        <w:ind w:firstLine="0"/>
        <w:rPr>
          <w:rFonts w:ascii="Times New Roman" w:hAnsi="Times New Roman" w:cs="Times New Roman"/>
          <w:sz w:val="18"/>
          <w:u w:val="none"/>
        </w:rPr>
      </w:pPr>
      <w:r w:rsidRPr="00DD4E23">
        <w:rPr>
          <w:rFonts w:ascii="Times New Roman" w:hAnsi="Times New Roman" w:cs="Times New Roman"/>
          <w:spacing w:val="2"/>
          <w:sz w:val="18"/>
        </w:rPr>
        <w:t xml:space="preserve"> </w:t>
      </w:r>
      <w:r w:rsidRPr="00DD4E23">
        <w:rPr>
          <w:rFonts w:ascii="Times New Roman" w:hAnsi="Times New Roman" w:cs="Times New Roman"/>
          <w:sz w:val="18"/>
        </w:rPr>
        <w:t>Fees, Term, and Location</w:t>
      </w:r>
      <w:r w:rsidRPr="00DD4E23">
        <w:rPr>
          <w:rFonts w:ascii="Times New Roman" w:hAnsi="Times New Roman" w:cs="Times New Roman"/>
          <w:sz w:val="18"/>
          <w:u w:val="none"/>
        </w:rPr>
        <w:t xml:space="preserve">. </w:t>
      </w:r>
    </w:p>
    <w:p w14:paraId="24DBC279" w14:textId="77777777" w:rsidR="00130C2D" w:rsidRPr="00DD4E23" w:rsidRDefault="00DE6674" w:rsidP="00021005">
      <w:pPr>
        <w:pStyle w:val="ListParagraph"/>
        <w:numPr>
          <w:ilvl w:val="1"/>
          <w:numId w:val="1"/>
        </w:numPr>
        <w:tabs>
          <w:tab w:val="left" w:pos="252"/>
        </w:tabs>
        <w:spacing w:before="1"/>
        <w:ind w:hanging="352"/>
        <w:rPr>
          <w:rFonts w:ascii="Times New Roman" w:hAnsi="Times New Roman" w:cs="Times New Roman"/>
          <w:sz w:val="18"/>
          <w:u w:val="none"/>
        </w:rPr>
      </w:pPr>
      <w:r w:rsidRPr="00DD4E23">
        <w:rPr>
          <w:rFonts w:ascii="Times New Roman" w:hAnsi="Times New Roman" w:cs="Times New Roman"/>
          <w:sz w:val="18"/>
          <w:u w:val="none"/>
        </w:rPr>
        <w:t xml:space="preserve">Owner acknowledges and accepts those terms set forth in the rate schedule applicable on the date above as issued by Stable. Payment shall be issued in accordance with that rate schedule on a timely basis. Any charges not paid in a timely manner shall be subject to finance charges set forth in the rate schedule. In the event the subject animal is removed from the premises for any reason and returned, this Agreement shall be deemed reinstated at rates applicable at the time of said return. </w:t>
      </w:r>
    </w:p>
    <w:p w14:paraId="63ADC07E" w14:textId="77777777" w:rsidR="00187457" w:rsidRPr="00DD4E23" w:rsidRDefault="00DE6674" w:rsidP="00021005">
      <w:pPr>
        <w:pStyle w:val="ListParagraph"/>
        <w:numPr>
          <w:ilvl w:val="1"/>
          <w:numId w:val="1"/>
        </w:numPr>
        <w:tabs>
          <w:tab w:val="left" w:pos="252"/>
        </w:tabs>
        <w:spacing w:before="1"/>
        <w:ind w:hanging="352"/>
        <w:rPr>
          <w:rFonts w:ascii="Times New Roman" w:hAnsi="Times New Roman" w:cs="Times New Roman"/>
          <w:sz w:val="18"/>
          <w:u w:val="none"/>
        </w:rPr>
      </w:pPr>
      <w:r w:rsidRPr="00DD4E23">
        <w:rPr>
          <w:rFonts w:ascii="Times New Roman" w:hAnsi="Times New Roman" w:cs="Times New Roman"/>
          <w:sz w:val="18"/>
          <w:u w:val="none"/>
        </w:rPr>
        <w:t>Stable reserves the right to notify Owner within fifteen (15) days of the horse's arrival if the horse, in Stable</w:t>
      </w:r>
      <w:r w:rsidRPr="00DD4E23">
        <w:rPr>
          <w:rFonts w:ascii="Times New Roman" w:hAnsi="Times New Roman" w:cs="Times New Roman"/>
          <w:spacing w:val="-4"/>
          <w:sz w:val="18"/>
          <w:u w:val="none"/>
        </w:rPr>
        <w:t xml:space="preserve">'s </w:t>
      </w:r>
      <w:r w:rsidRPr="00DD4E23">
        <w:rPr>
          <w:rFonts w:ascii="Times New Roman" w:hAnsi="Times New Roman" w:cs="Times New Roman"/>
          <w:sz w:val="18"/>
          <w:u w:val="none"/>
        </w:rPr>
        <w:t xml:space="preserve">opinion is deemed to be dangerous or undesirable for Stable's establishment. In such case, Owner shall be solely responsible for removing the horse within seven (7) days of said notice and for all fees incurred during the horse's presence upon the premises. </w:t>
      </w:r>
    </w:p>
    <w:p w14:paraId="7BB3D359" w14:textId="0CD85E7E" w:rsidR="00D726B4" w:rsidRPr="00DD4E23" w:rsidRDefault="00DE6674" w:rsidP="00021005">
      <w:pPr>
        <w:pStyle w:val="ListParagraph"/>
        <w:numPr>
          <w:ilvl w:val="1"/>
          <w:numId w:val="1"/>
        </w:numPr>
        <w:tabs>
          <w:tab w:val="left" w:pos="252"/>
        </w:tabs>
        <w:spacing w:before="1"/>
        <w:ind w:hanging="352"/>
        <w:rPr>
          <w:rFonts w:ascii="Times New Roman" w:hAnsi="Times New Roman" w:cs="Times New Roman"/>
          <w:sz w:val="18"/>
          <w:u w:val="none"/>
        </w:rPr>
      </w:pPr>
      <w:r w:rsidRPr="00DD4E23">
        <w:rPr>
          <w:rFonts w:ascii="Times New Roman" w:hAnsi="Times New Roman" w:cs="Times New Roman"/>
          <w:sz w:val="18"/>
          <w:u w:val="none"/>
        </w:rPr>
        <w:t>This Contract shall be deemed terminated and concluded upon the payment of all</w:t>
      </w:r>
      <w:r w:rsidRPr="00DD4E23">
        <w:rPr>
          <w:rFonts w:ascii="Times New Roman" w:hAnsi="Times New Roman" w:cs="Times New Roman"/>
          <w:spacing w:val="-13"/>
          <w:sz w:val="18"/>
          <w:u w:val="none"/>
        </w:rPr>
        <w:t xml:space="preserve"> </w:t>
      </w:r>
      <w:r w:rsidRPr="00DD4E23">
        <w:rPr>
          <w:rFonts w:ascii="Times New Roman" w:hAnsi="Times New Roman" w:cs="Times New Roman"/>
          <w:sz w:val="18"/>
          <w:u w:val="none"/>
        </w:rPr>
        <w:t>fees.</w:t>
      </w:r>
    </w:p>
    <w:p w14:paraId="7BB3D35A" w14:textId="77777777" w:rsidR="00D726B4" w:rsidRPr="00DD4E23" w:rsidRDefault="00D726B4">
      <w:pPr>
        <w:pStyle w:val="BodyText"/>
        <w:spacing w:before="10"/>
        <w:rPr>
          <w:rFonts w:ascii="Times New Roman" w:hAnsi="Times New Roman" w:cs="Times New Roman"/>
          <w:sz w:val="17"/>
          <w:u w:val="none"/>
        </w:rPr>
      </w:pPr>
    </w:p>
    <w:p w14:paraId="7CC76BA0" w14:textId="77777777" w:rsidR="00A97DC6" w:rsidRPr="00DD4E23" w:rsidRDefault="00DE6674" w:rsidP="000A5174">
      <w:pPr>
        <w:pStyle w:val="BodyText"/>
        <w:tabs>
          <w:tab w:val="left" w:pos="2234"/>
          <w:tab w:val="left" w:pos="3620"/>
        </w:tabs>
        <w:ind w:left="100" w:right="120"/>
        <w:jc w:val="both"/>
        <w:rPr>
          <w:rFonts w:ascii="Times New Roman" w:hAnsi="Times New Roman" w:cs="Times New Roman"/>
          <w:u w:val="none"/>
        </w:rPr>
      </w:pPr>
      <w:r w:rsidRPr="00DD4E23">
        <w:rPr>
          <w:rFonts w:ascii="Times New Roman" w:hAnsi="Times New Roman" w:cs="Times New Roman"/>
          <w:u w:val="none"/>
        </w:rPr>
        <w:t xml:space="preserve">The </w:t>
      </w:r>
      <w:r w:rsidRPr="00DD4E23">
        <w:rPr>
          <w:rFonts w:ascii="Times New Roman" w:hAnsi="Times New Roman" w:cs="Times New Roman"/>
          <w:b/>
          <w:bCs/>
          <w:u w:val="none"/>
        </w:rPr>
        <w:t>boarding fee</w:t>
      </w:r>
      <w:r w:rsidRPr="00DD4E23">
        <w:rPr>
          <w:rFonts w:ascii="Times New Roman" w:hAnsi="Times New Roman" w:cs="Times New Roman"/>
          <w:u w:val="none"/>
        </w:rPr>
        <w:t xml:space="preserve"> is due upon the first of the preceding month. In the event said payment is overdue by ten (10) days, Stable shall be entitled to charge a $5</w:t>
      </w:r>
      <w:r w:rsidR="009669E1" w:rsidRPr="00DD4E23">
        <w:rPr>
          <w:rFonts w:ascii="Times New Roman" w:hAnsi="Times New Roman" w:cs="Times New Roman"/>
          <w:u w:val="none"/>
        </w:rPr>
        <w:t>0</w:t>
      </w:r>
      <w:r w:rsidRPr="00DD4E23">
        <w:rPr>
          <w:rFonts w:ascii="Times New Roman" w:hAnsi="Times New Roman" w:cs="Times New Roman"/>
          <w:u w:val="none"/>
        </w:rPr>
        <w:t xml:space="preserve"> late fee and/or exert a lien against said horse(s), and the property upon the premises as further described below, for any amounts due, and shall be entitled to enforce said lien and foreclose its interest against said horse and/or equipment for the amount due in accordance with the laws of the State </w:t>
      </w:r>
      <w:r w:rsidRPr="00DD4E23">
        <w:rPr>
          <w:rFonts w:ascii="Times New Roman" w:hAnsi="Times New Roman" w:cs="Times New Roman"/>
          <w:spacing w:val="7"/>
          <w:u w:val="none"/>
        </w:rPr>
        <w:t xml:space="preserve">of </w:t>
      </w:r>
      <w:r w:rsidRPr="00DD4E23">
        <w:rPr>
          <w:rFonts w:ascii="Times New Roman" w:hAnsi="Times New Roman" w:cs="Times New Roman"/>
          <w:u w:val="none"/>
        </w:rPr>
        <w:t xml:space="preserve">Illinois. </w:t>
      </w:r>
      <w:r w:rsidR="00677D7D" w:rsidRPr="00DD4E23">
        <w:rPr>
          <w:rFonts w:ascii="Times New Roman" w:hAnsi="Times New Roman" w:cs="Times New Roman"/>
          <w:u w:val="none"/>
        </w:rPr>
        <w:t xml:space="preserve">Mailed </w:t>
      </w:r>
      <w:r w:rsidR="00952B04" w:rsidRPr="00DD4E23">
        <w:rPr>
          <w:rFonts w:ascii="Times New Roman" w:hAnsi="Times New Roman" w:cs="Times New Roman"/>
          <w:u w:val="none"/>
        </w:rPr>
        <w:t>Payme</w:t>
      </w:r>
      <w:r w:rsidR="00677D7D" w:rsidRPr="00DD4E23">
        <w:rPr>
          <w:rFonts w:ascii="Times New Roman" w:hAnsi="Times New Roman" w:cs="Times New Roman"/>
          <w:u w:val="none"/>
        </w:rPr>
        <w:t>nts must be post marked by the 7</w:t>
      </w:r>
      <w:r w:rsidR="00677D7D" w:rsidRPr="00DD4E23">
        <w:rPr>
          <w:rFonts w:ascii="Times New Roman" w:hAnsi="Times New Roman" w:cs="Times New Roman"/>
          <w:u w:val="none"/>
          <w:vertAlign w:val="superscript"/>
        </w:rPr>
        <w:t>th</w:t>
      </w:r>
      <w:r w:rsidR="00677D7D" w:rsidRPr="00DD4E23">
        <w:rPr>
          <w:rFonts w:ascii="Times New Roman" w:hAnsi="Times New Roman" w:cs="Times New Roman"/>
          <w:u w:val="none"/>
        </w:rPr>
        <w:t xml:space="preserve"> of the month.  </w:t>
      </w:r>
      <w:r w:rsidR="00977020" w:rsidRPr="00DD4E23">
        <w:rPr>
          <w:rFonts w:ascii="Times New Roman" w:hAnsi="Times New Roman" w:cs="Times New Roman"/>
          <w:u w:val="none"/>
        </w:rPr>
        <w:t>One late payment per calendar year is allowed if paid by the 20</w:t>
      </w:r>
      <w:r w:rsidR="00977020" w:rsidRPr="00DD4E23">
        <w:rPr>
          <w:rFonts w:ascii="Times New Roman" w:hAnsi="Times New Roman" w:cs="Times New Roman"/>
          <w:u w:val="none"/>
          <w:vertAlign w:val="superscript"/>
        </w:rPr>
        <w:t>th</w:t>
      </w:r>
      <w:r w:rsidR="00977020" w:rsidRPr="00DD4E23">
        <w:rPr>
          <w:rFonts w:ascii="Times New Roman" w:hAnsi="Times New Roman" w:cs="Times New Roman"/>
          <w:u w:val="none"/>
        </w:rPr>
        <w:t xml:space="preserve"> of th</w:t>
      </w:r>
      <w:r w:rsidR="00A54B34" w:rsidRPr="00DD4E23">
        <w:rPr>
          <w:rFonts w:ascii="Times New Roman" w:hAnsi="Times New Roman" w:cs="Times New Roman"/>
          <w:u w:val="none"/>
        </w:rPr>
        <w:t xml:space="preserve">e </w:t>
      </w:r>
      <w:r w:rsidR="00977020" w:rsidRPr="00DD4E23">
        <w:rPr>
          <w:rFonts w:ascii="Times New Roman" w:hAnsi="Times New Roman" w:cs="Times New Roman"/>
          <w:u w:val="none"/>
        </w:rPr>
        <w:t>month</w:t>
      </w:r>
      <w:r w:rsidR="00A54B34" w:rsidRPr="00DD4E23">
        <w:rPr>
          <w:rFonts w:ascii="Times New Roman" w:hAnsi="Times New Roman" w:cs="Times New Roman"/>
          <w:u w:val="none"/>
        </w:rPr>
        <w:t xml:space="preserve">.  </w:t>
      </w:r>
    </w:p>
    <w:p w14:paraId="6A47E141" w14:textId="77777777" w:rsidR="006E40FA" w:rsidRPr="00DD4E23" w:rsidRDefault="006E40FA" w:rsidP="000A5174">
      <w:pPr>
        <w:pStyle w:val="BodyText"/>
        <w:tabs>
          <w:tab w:val="left" w:pos="2234"/>
          <w:tab w:val="left" w:pos="3620"/>
        </w:tabs>
        <w:ind w:left="100" w:right="120"/>
        <w:jc w:val="both"/>
        <w:rPr>
          <w:rFonts w:ascii="Times New Roman" w:hAnsi="Times New Roman" w:cs="Times New Roman"/>
          <w:u w:val="none"/>
        </w:rPr>
      </w:pPr>
    </w:p>
    <w:p w14:paraId="7BB3D35B" w14:textId="71F93615" w:rsidR="00D726B4" w:rsidRPr="00DD4E23" w:rsidRDefault="00DE6674" w:rsidP="000A5174">
      <w:pPr>
        <w:pStyle w:val="BodyText"/>
        <w:tabs>
          <w:tab w:val="left" w:pos="2234"/>
          <w:tab w:val="left" w:pos="3620"/>
        </w:tabs>
        <w:ind w:left="100" w:right="120"/>
        <w:jc w:val="both"/>
        <w:rPr>
          <w:rFonts w:ascii="Times New Roman" w:hAnsi="Times New Roman" w:cs="Times New Roman"/>
          <w:u w:val="none"/>
        </w:rPr>
      </w:pPr>
      <w:r w:rsidRPr="00DD4E23">
        <w:rPr>
          <w:rFonts w:ascii="Times New Roman" w:hAnsi="Times New Roman" w:cs="Times New Roman"/>
          <w:u w:val="none"/>
        </w:rPr>
        <w:t>The initial monthly charge applicable to the services as set forth below shall</w:t>
      </w:r>
      <w:r w:rsidRPr="00DD4E23">
        <w:rPr>
          <w:rFonts w:ascii="Times New Roman" w:hAnsi="Times New Roman" w:cs="Times New Roman"/>
          <w:spacing w:val="6"/>
          <w:u w:val="none"/>
        </w:rPr>
        <w:t xml:space="preserve"> </w:t>
      </w:r>
      <w:r w:rsidRPr="00DD4E23">
        <w:rPr>
          <w:rFonts w:ascii="Times New Roman" w:hAnsi="Times New Roman" w:cs="Times New Roman"/>
          <w:u w:val="none"/>
        </w:rPr>
        <w:t>be</w:t>
      </w:r>
      <w:r w:rsidRPr="00DD4E23">
        <w:rPr>
          <w:rFonts w:ascii="Times New Roman" w:hAnsi="Times New Roman" w:cs="Times New Roman"/>
          <w:spacing w:val="7"/>
          <w:u w:val="none"/>
        </w:rPr>
        <w:t xml:space="preserve"> </w:t>
      </w:r>
      <w:r w:rsidRPr="00DD4E23">
        <w:rPr>
          <w:rFonts w:ascii="Times New Roman" w:hAnsi="Times New Roman" w:cs="Times New Roman"/>
          <w:u w:val="none"/>
        </w:rPr>
        <w:t xml:space="preserve">$ </w:t>
      </w:r>
      <w:r w:rsidR="00CC3E8A" w:rsidRPr="00DD4E23">
        <w:rPr>
          <w:rFonts w:ascii="Times New Roman" w:hAnsi="Times New Roman" w:cs="Times New Roman"/>
        </w:rPr>
        <w:softHyphen/>
      </w:r>
      <w:r w:rsidR="00CC3E8A" w:rsidRPr="00DD4E23">
        <w:rPr>
          <w:rFonts w:ascii="Times New Roman" w:hAnsi="Times New Roman" w:cs="Times New Roman"/>
        </w:rPr>
        <w:softHyphen/>
      </w:r>
      <w:r w:rsidR="00CC3E8A" w:rsidRPr="00DD4E23">
        <w:rPr>
          <w:rFonts w:ascii="Times New Roman" w:hAnsi="Times New Roman" w:cs="Times New Roman"/>
        </w:rPr>
        <w:softHyphen/>
        <w:t>_____</w:t>
      </w:r>
      <w:r w:rsidR="00D77DEF" w:rsidRPr="00DD4E23">
        <w:rPr>
          <w:rFonts w:ascii="Times New Roman" w:hAnsi="Times New Roman" w:cs="Times New Roman"/>
        </w:rPr>
        <w:t>_</w:t>
      </w:r>
      <w:r w:rsidR="00CC3E8A" w:rsidRPr="00DD4E23">
        <w:rPr>
          <w:rFonts w:ascii="Times New Roman" w:hAnsi="Times New Roman" w:cs="Times New Roman"/>
        </w:rPr>
        <w:t>___</w:t>
      </w:r>
      <w:r w:rsidR="006E40FA" w:rsidRPr="00DD4E23">
        <w:rPr>
          <w:rFonts w:ascii="Times New Roman" w:hAnsi="Times New Roman" w:cs="Times New Roman"/>
        </w:rPr>
        <w:t xml:space="preserve"> </w:t>
      </w:r>
      <w:r w:rsidR="00DB462A" w:rsidRPr="00DD4E23">
        <w:rPr>
          <w:rFonts w:ascii="Times New Roman" w:hAnsi="Times New Roman" w:cs="Times New Roman"/>
          <w:u w:val="none"/>
        </w:rPr>
        <w:t>per</w:t>
      </w:r>
      <w:r w:rsidR="00CC3E8A" w:rsidRPr="00DD4E23">
        <w:rPr>
          <w:rFonts w:ascii="Times New Roman" w:hAnsi="Times New Roman" w:cs="Times New Roman"/>
          <w:u w:val="none"/>
        </w:rPr>
        <w:t xml:space="preserve"> </w:t>
      </w:r>
      <w:r w:rsidRPr="00DD4E23">
        <w:rPr>
          <w:rFonts w:ascii="Times New Roman" w:hAnsi="Times New Roman" w:cs="Times New Roman"/>
          <w:u w:val="none"/>
        </w:rPr>
        <w:t>month.</w:t>
      </w:r>
    </w:p>
    <w:p w14:paraId="7BB3D35C" w14:textId="77777777" w:rsidR="00D726B4" w:rsidRPr="00DD4E23" w:rsidRDefault="00D726B4">
      <w:pPr>
        <w:pStyle w:val="BodyText"/>
        <w:spacing w:before="1"/>
        <w:rPr>
          <w:rFonts w:ascii="Times New Roman" w:hAnsi="Times New Roman" w:cs="Times New Roman"/>
          <w:u w:val="none"/>
        </w:rPr>
      </w:pPr>
    </w:p>
    <w:p w14:paraId="7BB3D35D" w14:textId="009CB4A0" w:rsidR="00D726B4" w:rsidRPr="00DD4E23" w:rsidRDefault="00DE6674">
      <w:pPr>
        <w:pStyle w:val="ListParagraph"/>
        <w:numPr>
          <w:ilvl w:val="0"/>
          <w:numId w:val="1"/>
        </w:numPr>
        <w:tabs>
          <w:tab w:val="left" w:pos="309"/>
        </w:tabs>
        <w:ind w:right="127" w:firstLine="0"/>
        <w:rPr>
          <w:rFonts w:ascii="Times New Roman" w:hAnsi="Times New Roman" w:cs="Times New Roman"/>
          <w:sz w:val="18"/>
          <w:u w:val="none"/>
        </w:rPr>
      </w:pPr>
      <w:r w:rsidRPr="00DD4E23">
        <w:rPr>
          <w:rFonts w:ascii="Times New Roman" w:hAnsi="Times New Roman" w:cs="Times New Roman"/>
          <w:sz w:val="18"/>
        </w:rPr>
        <w:t>Description of Horse(s) to be Boarded</w:t>
      </w:r>
      <w:r w:rsidRPr="00DD4E23">
        <w:rPr>
          <w:rFonts w:ascii="Times New Roman" w:hAnsi="Times New Roman" w:cs="Times New Roman"/>
          <w:sz w:val="18"/>
          <w:u w:val="none"/>
        </w:rPr>
        <w:t>. Owner agrees to submit a fully completed Owner Information Sheet for each horse boarded upon execution of this agreement. The terms and conditions set forth herein shall be applicable to each and every animal boarded by</w:t>
      </w:r>
      <w:r w:rsidRPr="00DD4E23">
        <w:rPr>
          <w:rFonts w:ascii="Times New Roman" w:hAnsi="Times New Roman" w:cs="Times New Roman"/>
          <w:spacing w:val="-5"/>
          <w:sz w:val="18"/>
          <w:u w:val="none"/>
        </w:rPr>
        <w:t xml:space="preserve"> </w:t>
      </w:r>
      <w:r w:rsidRPr="00DD4E23">
        <w:rPr>
          <w:rFonts w:ascii="Times New Roman" w:hAnsi="Times New Roman" w:cs="Times New Roman"/>
          <w:sz w:val="18"/>
          <w:u w:val="none"/>
        </w:rPr>
        <w:t>Owner.</w:t>
      </w:r>
    </w:p>
    <w:p w14:paraId="16CA0E4F" w14:textId="77777777" w:rsidR="006E1BEC" w:rsidRPr="00DD4E23" w:rsidRDefault="006E1BEC" w:rsidP="006E1BEC">
      <w:pPr>
        <w:tabs>
          <w:tab w:val="left" w:pos="309"/>
        </w:tabs>
        <w:ind w:right="127"/>
        <w:jc w:val="both"/>
        <w:rPr>
          <w:rFonts w:ascii="Times New Roman" w:hAnsi="Times New Roman" w:cs="Times New Roman"/>
          <w:sz w:val="18"/>
        </w:rPr>
      </w:pPr>
    </w:p>
    <w:p w14:paraId="09CBAB34" w14:textId="5B013C21" w:rsidR="005B5D91" w:rsidRPr="00DD4E23" w:rsidRDefault="00F04C60" w:rsidP="008607ED">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Owner’s Horse</w:t>
      </w:r>
      <w:r w:rsidR="00E43BC6" w:rsidRPr="00DD4E23">
        <w:rPr>
          <w:rFonts w:ascii="Times New Roman" w:hAnsi="Times New Roman" w:cs="Times New Roman"/>
          <w:sz w:val="18"/>
        </w:rPr>
        <w:t xml:space="preserve"> (1</w:t>
      </w:r>
      <w:proofErr w:type="gramStart"/>
      <w:r w:rsidR="00E43BC6" w:rsidRPr="00DD4E23">
        <w:rPr>
          <w:rFonts w:ascii="Times New Roman" w:hAnsi="Times New Roman" w:cs="Times New Roman"/>
          <w:sz w:val="18"/>
        </w:rPr>
        <w:t>)</w:t>
      </w:r>
      <w:r w:rsidR="000A5174" w:rsidRPr="00DD4E23">
        <w:rPr>
          <w:rFonts w:ascii="Times New Roman" w:hAnsi="Times New Roman" w:cs="Times New Roman"/>
          <w:sz w:val="18"/>
        </w:rPr>
        <w:t>:_</w:t>
      </w:r>
      <w:proofErr w:type="gramEnd"/>
      <w:r w:rsidR="000A5174" w:rsidRPr="00DD4E23">
        <w:rPr>
          <w:rFonts w:ascii="Times New Roman" w:hAnsi="Times New Roman" w:cs="Times New Roman"/>
          <w:sz w:val="18"/>
        </w:rPr>
        <w:t>____________________________</w:t>
      </w:r>
    </w:p>
    <w:p w14:paraId="409D6E87" w14:textId="10E7B611" w:rsidR="000A5174" w:rsidRPr="00DD4E23" w:rsidRDefault="00363E37" w:rsidP="008607ED">
      <w:pPr>
        <w:pStyle w:val="ListParagraph"/>
        <w:numPr>
          <w:ilvl w:val="1"/>
          <w:numId w:val="1"/>
        </w:numPr>
        <w:tabs>
          <w:tab w:val="left" w:pos="309"/>
        </w:tabs>
        <w:spacing w:line="360" w:lineRule="auto"/>
        <w:ind w:right="127"/>
        <w:rPr>
          <w:rFonts w:ascii="Times New Roman" w:hAnsi="Times New Roman" w:cs="Times New Roman"/>
          <w:sz w:val="18"/>
          <w:u w:val="none"/>
        </w:rPr>
      </w:pPr>
      <w:proofErr w:type="gramStart"/>
      <w:r w:rsidRPr="00DD4E23">
        <w:rPr>
          <w:rFonts w:ascii="Times New Roman" w:hAnsi="Times New Roman" w:cs="Times New Roman"/>
          <w:sz w:val="18"/>
        </w:rPr>
        <w:t>Breed:_</w:t>
      </w:r>
      <w:proofErr w:type="gramEnd"/>
      <w:r w:rsidRPr="00DD4E23">
        <w:rPr>
          <w:rFonts w:ascii="Times New Roman" w:hAnsi="Times New Roman" w:cs="Times New Roman"/>
          <w:sz w:val="18"/>
        </w:rPr>
        <w:t>___________________________________</w:t>
      </w:r>
    </w:p>
    <w:p w14:paraId="734BA4DF" w14:textId="244053FD" w:rsidR="00363E37" w:rsidRPr="00DD4E23" w:rsidRDefault="00363E37" w:rsidP="008607ED">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 xml:space="preserve">Registration </w:t>
      </w:r>
      <w:proofErr w:type="gramStart"/>
      <w:r w:rsidRPr="00DD4E23">
        <w:rPr>
          <w:rFonts w:ascii="Times New Roman" w:hAnsi="Times New Roman" w:cs="Times New Roman"/>
          <w:sz w:val="18"/>
        </w:rPr>
        <w:t>No.:_</w:t>
      </w:r>
      <w:proofErr w:type="gramEnd"/>
      <w:r w:rsidRPr="00DD4E23">
        <w:rPr>
          <w:rFonts w:ascii="Times New Roman" w:hAnsi="Times New Roman" w:cs="Times New Roman"/>
          <w:sz w:val="18"/>
        </w:rPr>
        <w:t>___________________________</w:t>
      </w:r>
    </w:p>
    <w:p w14:paraId="0DDBEF55" w14:textId="1485D4F8" w:rsidR="00363E37" w:rsidRPr="00DD4E23" w:rsidRDefault="008607ED" w:rsidP="008607ED">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Description:________________________________________________________________________________________________________________________________________________________________________</w:t>
      </w:r>
      <w:r w:rsidR="00A97DC6" w:rsidRPr="00DD4E23">
        <w:rPr>
          <w:rFonts w:ascii="Times New Roman" w:hAnsi="Times New Roman" w:cs="Times New Roman"/>
          <w:sz w:val="18"/>
        </w:rPr>
        <w:t>________________________________________________________________________________</w:t>
      </w:r>
    </w:p>
    <w:p w14:paraId="1ECFF416" w14:textId="4D8CE7CA" w:rsidR="006E1BEC" w:rsidRPr="00DD4E23" w:rsidRDefault="006E1BEC" w:rsidP="006E1BEC">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Owner’s Horse</w:t>
      </w:r>
      <w:r w:rsidR="00E43BC6" w:rsidRPr="00DD4E23">
        <w:rPr>
          <w:rFonts w:ascii="Times New Roman" w:hAnsi="Times New Roman" w:cs="Times New Roman"/>
          <w:sz w:val="18"/>
        </w:rPr>
        <w:t xml:space="preserve"> (2</w:t>
      </w:r>
      <w:proofErr w:type="gramStart"/>
      <w:r w:rsidR="00E43BC6" w:rsidRPr="00DD4E23">
        <w:rPr>
          <w:rFonts w:ascii="Times New Roman" w:hAnsi="Times New Roman" w:cs="Times New Roman"/>
          <w:sz w:val="18"/>
        </w:rPr>
        <w:t>)</w:t>
      </w:r>
      <w:r w:rsidRPr="00DD4E23">
        <w:rPr>
          <w:rFonts w:ascii="Times New Roman" w:hAnsi="Times New Roman" w:cs="Times New Roman"/>
          <w:sz w:val="18"/>
        </w:rPr>
        <w:t>:_</w:t>
      </w:r>
      <w:proofErr w:type="gramEnd"/>
      <w:r w:rsidRPr="00DD4E23">
        <w:rPr>
          <w:rFonts w:ascii="Times New Roman" w:hAnsi="Times New Roman" w:cs="Times New Roman"/>
          <w:sz w:val="18"/>
        </w:rPr>
        <w:t>____________________________</w:t>
      </w:r>
    </w:p>
    <w:p w14:paraId="2AD3AE56" w14:textId="77777777" w:rsidR="006E1BEC" w:rsidRPr="00DD4E23" w:rsidRDefault="006E1BEC" w:rsidP="006E1BEC">
      <w:pPr>
        <w:pStyle w:val="ListParagraph"/>
        <w:numPr>
          <w:ilvl w:val="1"/>
          <w:numId w:val="1"/>
        </w:numPr>
        <w:tabs>
          <w:tab w:val="left" w:pos="309"/>
        </w:tabs>
        <w:spacing w:line="360" w:lineRule="auto"/>
        <w:ind w:right="127"/>
        <w:rPr>
          <w:rFonts w:ascii="Times New Roman" w:hAnsi="Times New Roman" w:cs="Times New Roman"/>
          <w:sz w:val="18"/>
          <w:u w:val="none"/>
        </w:rPr>
      </w:pPr>
      <w:proofErr w:type="gramStart"/>
      <w:r w:rsidRPr="00DD4E23">
        <w:rPr>
          <w:rFonts w:ascii="Times New Roman" w:hAnsi="Times New Roman" w:cs="Times New Roman"/>
          <w:sz w:val="18"/>
        </w:rPr>
        <w:t>Breed:_</w:t>
      </w:r>
      <w:proofErr w:type="gramEnd"/>
      <w:r w:rsidRPr="00DD4E23">
        <w:rPr>
          <w:rFonts w:ascii="Times New Roman" w:hAnsi="Times New Roman" w:cs="Times New Roman"/>
          <w:sz w:val="18"/>
        </w:rPr>
        <w:t>___________________________________</w:t>
      </w:r>
    </w:p>
    <w:p w14:paraId="15D3D184" w14:textId="77777777" w:rsidR="006E1BEC" w:rsidRPr="00DD4E23" w:rsidRDefault="006E1BEC" w:rsidP="006E1BEC">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 xml:space="preserve">Registration </w:t>
      </w:r>
      <w:proofErr w:type="gramStart"/>
      <w:r w:rsidRPr="00DD4E23">
        <w:rPr>
          <w:rFonts w:ascii="Times New Roman" w:hAnsi="Times New Roman" w:cs="Times New Roman"/>
          <w:sz w:val="18"/>
        </w:rPr>
        <w:t>No.:_</w:t>
      </w:r>
      <w:proofErr w:type="gramEnd"/>
      <w:r w:rsidRPr="00DD4E23">
        <w:rPr>
          <w:rFonts w:ascii="Times New Roman" w:hAnsi="Times New Roman" w:cs="Times New Roman"/>
          <w:sz w:val="18"/>
        </w:rPr>
        <w:t>___________________________</w:t>
      </w:r>
    </w:p>
    <w:p w14:paraId="7A19783C" w14:textId="77777777" w:rsidR="006E1BEC" w:rsidRPr="00DD4E23" w:rsidRDefault="006E1BEC" w:rsidP="006E1BEC">
      <w:pPr>
        <w:pStyle w:val="ListParagraph"/>
        <w:numPr>
          <w:ilvl w:val="1"/>
          <w:numId w:val="1"/>
        </w:numPr>
        <w:tabs>
          <w:tab w:val="left" w:pos="309"/>
        </w:tabs>
        <w:spacing w:line="360" w:lineRule="auto"/>
        <w:ind w:right="127"/>
        <w:rPr>
          <w:rFonts w:ascii="Times New Roman" w:hAnsi="Times New Roman" w:cs="Times New Roman"/>
          <w:sz w:val="18"/>
          <w:u w:val="none"/>
        </w:rPr>
      </w:pPr>
      <w:r w:rsidRPr="00DD4E23">
        <w:rPr>
          <w:rFonts w:ascii="Times New Roman" w:hAnsi="Times New Roman" w:cs="Times New Roman"/>
          <w:sz w:val="18"/>
        </w:rPr>
        <w:t>Description:________________________________________________________________________________________________________________________________________________________________________________________________________________________________________________________</w:t>
      </w:r>
    </w:p>
    <w:p w14:paraId="7BB3D35E" w14:textId="640C4673" w:rsidR="00816A33" w:rsidRPr="00DD4E23" w:rsidRDefault="00816A33">
      <w:pPr>
        <w:rPr>
          <w:rFonts w:ascii="Times New Roman" w:hAnsi="Times New Roman" w:cs="Times New Roman"/>
          <w:sz w:val="18"/>
          <w:szCs w:val="18"/>
          <w:u w:color="000000"/>
        </w:rPr>
      </w:pPr>
      <w:r w:rsidRPr="00DD4E23">
        <w:rPr>
          <w:rFonts w:ascii="Times New Roman" w:hAnsi="Times New Roman" w:cs="Times New Roman"/>
        </w:rPr>
        <w:br w:type="page"/>
      </w:r>
    </w:p>
    <w:p w14:paraId="45F7A004" w14:textId="77777777" w:rsidR="00D726B4" w:rsidRPr="00DD4E23" w:rsidRDefault="00D726B4">
      <w:pPr>
        <w:pStyle w:val="BodyText"/>
        <w:rPr>
          <w:rFonts w:ascii="Times New Roman" w:hAnsi="Times New Roman" w:cs="Times New Roman"/>
          <w:u w:val="none"/>
        </w:rPr>
      </w:pPr>
    </w:p>
    <w:p w14:paraId="7BB3D35F" w14:textId="483AFAAF" w:rsidR="00D726B4" w:rsidRPr="00DD4E23" w:rsidRDefault="00DE6674">
      <w:pPr>
        <w:pStyle w:val="ListParagraph"/>
        <w:numPr>
          <w:ilvl w:val="0"/>
          <w:numId w:val="1"/>
        </w:numPr>
        <w:tabs>
          <w:tab w:val="left" w:pos="309"/>
        </w:tabs>
        <w:ind w:right="126" w:firstLine="0"/>
        <w:rPr>
          <w:rFonts w:ascii="Times New Roman" w:hAnsi="Times New Roman" w:cs="Times New Roman"/>
          <w:sz w:val="18"/>
          <w:u w:val="none"/>
        </w:rPr>
      </w:pPr>
      <w:r w:rsidRPr="00DD4E23">
        <w:rPr>
          <w:rFonts w:ascii="Times New Roman" w:hAnsi="Times New Roman" w:cs="Times New Roman"/>
          <w:sz w:val="18"/>
        </w:rPr>
        <w:t>Feed, Facilities, and Services</w:t>
      </w:r>
      <w:r w:rsidRPr="00DD4E23">
        <w:rPr>
          <w:rFonts w:ascii="Times New Roman" w:hAnsi="Times New Roman" w:cs="Times New Roman"/>
          <w:sz w:val="18"/>
          <w:u w:val="none"/>
        </w:rPr>
        <w:t>. Stable agrees to provide adequate feed and facilities for normal and reasonable care required to maintain the health and well-being of the animals. Owner acknowledges Owner has inspected the facilities and finds same in safe and proper order. The standard services to be provided herein and the charges therefore are as posted in the office of Stable and are subject to change at Stable's sole discretion. Owner agrees to pay or repair all damages done by horse, any animals, owner, or personal</w:t>
      </w:r>
      <w:r w:rsidRPr="00DD4E23">
        <w:rPr>
          <w:rFonts w:ascii="Times New Roman" w:hAnsi="Times New Roman" w:cs="Times New Roman"/>
          <w:spacing w:val="-13"/>
          <w:sz w:val="18"/>
          <w:u w:val="none"/>
        </w:rPr>
        <w:t xml:space="preserve"> </w:t>
      </w:r>
      <w:r w:rsidRPr="00DD4E23">
        <w:rPr>
          <w:rFonts w:ascii="Times New Roman" w:hAnsi="Times New Roman" w:cs="Times New Roman"/>
          <w:sz w:val="18"/>
          <w:u w:val="none"/>
        </w:rPr>
        <w:t>guests.</w:t>
      </w:r>
      <w:r w:rsidR="004C3EB0" w:rsidRPr="00DD4E23">
        <w:rPr>
          <w:rFonts w:ascii="Times New Roman" w:hAnsi="Times New Roman" w:cs="Times New Roman"/>
          <w:sz w:val="18"/>
          <w:u w:val="none"/>
        </w:rPr>
        <w:t xml:space="preserve">  The Boarding </w:t>
      </w:r>
      <w:r w:rsidR="00C14C88" w:rsidRPr="00DD4E23">
        <w:rPr>
          <w:rFonts w:ascii="Times New Roman" w:hAnsi="Times New Roman" w:cs="Times New Roman"/>
          <w:sz w:val="18"/>
          <w:u w:val="none"/>
        </w:rPr>
        <w:t xml:space="preserve">Fee </w:t>
      </w:r>
      <w:r w:rsidR="009A2DB0" w:rsidRPr="00DD4E23">
        <w:rPr>
          <w:rFonts w:ascii="Times New Roman" w:hAnsi="Times New Roman" w:cs="Times New Roman"/>
          <w:sz w:val="18"/>
          <w:u w:val="none"/>
        </w:rPr>
        <w:t xml:space="preserve">shall include </w:t>
      </w:r>
      <w:r w:rsidR="00F902F6" w:rsidRPr="00DD4E23">
        <w:rPr>
          <w:rFonts w:ascii="Times New Roman" w:hAnsi="Times New Roman" w:cs="Times New Roman"/>
          <w:sz w:val="18"/>
          <w:u w:val="none"/>
        </w:rPr>
        <w:t xml:space="preserve">one of </w:t>
      </w:r>
      <w:r w:rsidR="009A2DB0" w:rsidRPr="00DD4E23">
        <w:rPr>
          <w:rFonts w:ascii="Times New Roman" w:hAnsi="Times New Roman" w:cs="Times New Roman"/>
          <w:sz w:val="18"/>
          <w:u w:val="none"/>
        </w:rPr>
        <w:t>the following</w:t>
      </w:r>
      <w:r w:rsidR="00F902F6" w:rsidRPr="00DD4E23">
        <w:rPr>
          <w:rFonts w:ascii="Times New Roman" w:hAnsi="Times New Roman" w:cs="Times New Roman"/>
          <w:sz w:val="18"/>
          <w:u w:val="none"/>
        </w:rPr>
        <w:t xml:space="preserve"> (circle</w:t>
      </w:r>
      <w:r w:rsidR="006967BE" w:rsidRPr="00DD4E23">
        <w:rPr>
          <w:rFonts w:ascii="Times New Roman" w:hAnsi="Times New Roman" w:cs="Times New Roman"/>
          <w:sz w:val="18"/>
          <w:u w:val="none"/>
        </w:rPr>
        <w:t xml:space="preserve"> applicable Board Type</w:t>
      </w:r>
      <w:r w:rsidR="00F902F6" w:rsidRPr="00DD4E23">
        <w:rPr>
          <w:rFonts w:ascii="Times New Roman" w:hAnsi="Times New Roman" w:cs="Times New Roman"/>
          <w:sz w:val="18"/>
          <w:u w:val="none"/>
        </w:rPr>
        <w:t>):</w:t>
      </w:r>
      <w:r w:rsidR="009A2DB0" w:rsidRPr="00DD4E23">
        <w:rPr>
          <w:rFonts w:ascii="Times New Roman" w:hAnsi="Times New Roman" w:cs="Times New Roman"/>
          <w:sz w:val="18"/>
          <w:u w:val="none"/>
        </w:rPr>
        <w:t xml:space="preserve"> </w:t>
      </w:r>
    </w:p>
    <w:p w14:paraId="19AFE02C" w14:textId="77777777" w:rsidR="006967BE" w:rsidRPr="00DD4E23" w:rsidRDefault="006967BE" w:rsidP="006967BE">
      <w:pPr>
        <w:tabs>
          <w:tab w:val="left" w:pos="309"/>
        </w:tabs>
        <w:ind w:right="126"/>
        <w:rPr>
          <w:rFonts w:ascii="Times New Roman" w:hAnsi="Times New Roman" w:cs="Times New Roman"/>
          <w:sz w:val="18"/>
        </w:rPr>
      </w:pPr>
    </w:p>
    <w:p w14:paraId="72DC7F0C" w14:textId="47794E3C" w:rsidR="004C3EB0" w:rsidRPr="00DD4E23" w:rsidRDefault="00C14C88" w:rsidP="004C3EB0">
      <w:pPr>
        <w:pStyle w:val="ListParagraph"/>
        <w:numPr>
          <w:ilvl w:val="1"/>
          <w:numId w:val="1"/>
        </w:numPr>
        <w:tabs>
          <w:tab w:val="left" w:pos="309"/>
        </w:tabs>
        <w:ind w:right="126"/>
        <w:rPr>
          <w:rFonts w:ascii="Times New Roman" w:hAnsi="Times New Roman" w:cs="Times New Roman"/>
          <w:sz w:val="18"/>
          <w:u w:val="none"/>
        </w:rPr>
      </w:pPr>
      <w:r w:rsidRPr="00DD4E23">
        <w:rPr>
          <w:rFonts w:ascii="Times New Roman" w:hAnsi="Times New Roman" w:cs="Times New Roman"/>
          <w:sz w:val="18"/>
        </w:rPr>
        <w:t>Pasture Board</w:t>
      </w:r>
      <w:r w:rsidRPr="00DD4E23">
        <w:rPr>
          <w:rFonts w:ascii="Times New Roman" w:hAnsi="Times New Roman" w:cs="Times New Roman"/>
          <w:sz w:val="18"/>
          <w:u w:val="none"/>
        </w:rPr>
        <w:t>:</w:t>
      </w:r>
    </w:p>
    <w:p w14:paraId="13BB2240" w14:textId="0691E50B" w:rsidR="00C14C88" w:rsidRPr="00DD4E23" w:rsidRDefault="008A111F" w:rsidP="00C14C88">
      <w:pPr>
        <w:pStyle w:val="ListParagraph"/>
        <w:numPr>
          <w:ilvl w:val="2"/>
          <w:numId w:val="1"/>
        </w:numPr>
        <w:tabs>
          <w:tab w:val="left" w:pos="309"/>
        </w:tabs>
        <w:ind w:right="126"/>
        <w:rPr>
          <w:rFonts w:ascii="Times New Roman" w:hAnsi="Times New Roman" w:cs="Times New Roman"/>
          <w:sz w:val="18"/>
          <w:u w:val="none"/>
        </w:rPr>
      </w:pPr>
      <w:r w:rsidRPr="00DD4E23">
        <w:rPr>
          <w:rFonts w:ascii="Times New Roman" w:hAnsi="Times New Roman" w:cs="Times New Roman"/>
          <w:sz w:val="18"/>
          <w:u w:val="none"/>
        </w:rPr>
        <w:t xml:space="preserve">Maintenance Level equine diet consisting of </w:t>
      </w:r>
      <w:r w:rsidR="001B7569" w:rsidRPr="00DD4E23">
        <w:rPr>
          <w:rFonts w:ascii="Times New Roman" w:hAnsi="Times New Roman" w:cs="Times New Roman"/>
          <w:sz w:val="18"/>
          <w:u w:val="none"/>
        </w:rPr>
        <w:t xml:space="preserve">forage </w:t>
      </w:r>
      <w:r w:rsidR="00C14C88" w:rsidRPr="00DD4E23">
        <w:rPr>
          <w:rFonts w:ascii="Times New Roman" w:hAnsi="Times New Roman" w:cs="Times New Roman"/>
          <w:sz w:val="18"/>
          <w:u w:val="none"/>
        </w:rPr>
        <w:t>(1.5% of body weight)</w:t>
      </w:r>
      <w:r w:rsidR="001B7569" w:rsidRPr="00DD4E23">
        <w:rPr>
          <w:rFonts w:ascii="Times New Roman" w:hAnsi="Times New Roman" w:cs="Times New Roman"/>
          <w:sz w:val="18"/>
          <w:u w:val="none"/>
        </w:rPr>
        <w:t>.  Forage will be fed twice daily</w:t>
      </w:r>
      <w:r w:rsidR="0092781F" w:rsidRPr="00DD4E23">
        <w:rPr>
          <w:rFonts w:ascii="Times New Roman" w:hAnsi="Times New Roman" w:cs="Times New Roman"/>
          <w:sz w:val="18"/>
          <w:u w:val="none"/>
        </w:rPr>
        <w:t>, or a slow-feed round bale will be provided.</w:t>
      </w:r>
    </w:p>
    <w:p w14:paraId="260C7B30" w14:textId="237CB2F5" w:rsidR="0092781F" w:rsidRPr="00DD4E23" w:rsidRDefault="00810EE6" w:rsidP="00C14C88">
      <w:pPr>
        <w:pStyle w:val="ListParagraph"/>
        <w:numPr>
          <w:ilvl w:val="2"/>
          <w:numId w:val="1"/>
        </w:numPr>
        <w:tabs>
          <w:tab w:val="left" w:pos="309"/>
        </w:tabs>
        <w:ind w:right="126"/>
        <w:rPr>
          <w:rFonts w:ascii="Times New Roman" w:hAnsi="Times New Roman" w:cs="Times New Roman"/>
          <w:sz w:val="18"/>
          <w:u w:val="none"/>
        </w:rPr>
      </w:pPr>
      <w:r w:rsidRPr="00DD4E23">
        <w:rPr>
          <w:rFonts w:ascii="Times New Roman" w:hAnsi="Times New Roman" w:cs="Times New Roman"/>
          <w:sz w:val="18"/>
          <w:u w:val="none"/>
        </w:rPr>
        <w:t>Three-sided Shelter equipped with water (heated in winter)</w:t>
      </w:r>
      <w:r w:rsidR="007740D2" w:rsidRPr="00DD4E23">
        <w:rPr>
          <w:rFonts w:ascii="Times New Roman" w:hAnsi="Times New Roman" w:cs="Times New Roman"/>
          <w:sz w:val="18"/>
          <w:u w:val="none"/>
        </w:rPr>
        <w:t xml:space="preserve"> and salt block</w:t>
      </w:r>
      <w:r w:rsidR="009C722C" w:rsidRPr="00DD4E23">
        <w:rPr>
          <w:rFonts w:ascii="Times New Roman" w:hAnsi="Times New Roman" w:cs="Times New Roman"/>
          <w:sz w:val="18"/>
          <w:u w:val="none"/>
        </w:rPr>
        <w:t>/ mineral block.</w:t>
      </w:r>
    </w:p>
    <w:p w14:paraId="01EA209F" w14:textId="2938A9C5" w:rsidR="009C722C" w:rsidRPr="00DD4E23" w:rsidRDefault="009C722C" w:rsidP="00C14C88">
      <w:pPr>
        <w:pStyle w:val="ListParagraph"/>
        <w:numPr>
          <w:ilvl w:val="2"/>
          <w:numId w:val="1"/>
        </w:numPr>
        <w:tabs>
          <w:tab w:val="left" w:pos="309"/>
        </w:tabs>
        <w:ind w:right="126"/>
        <w:rPr>
          <w:rFonts w:ascii="Times New Roman" w:hAnsi="Times New Roman" w:cs="Times New Roman"/>
          <w:sz w:val="18"/>
          <w:u w:val="none"/>
        </w:rPr>
      </w:pPr>
      <w:r w:rsidRPr="00DD4E23">
        <w:rPr>
          <w:rFonts w:ascii="Times New Roman" w:hAnsi="Times New Roman" w:cs="Times New Roman"/>
          <w:sz w:val="18"/>
          <w:u w:val="none"/>
        </w:rPr>
        <w:t>Additional Grain and or supplements</w:t>
      </w:r>
      <w:r w:rsidR="00D91422" w:rsidRPr="00DD4E23">
        <w:rPr>
          <w:rFonts w:ascii="Times New Roman" w:hAnsi="Times New Roman" w:cs="Times New Roman"/>
          <w:sz w:val="18"/>
          <w:u w:val="none"/>
        </w:rPr>
        <w:t xml:space="preserve"> can be fed for and additional fee.  A feed bag</w:t>
      </w:r>
      <w:r w:rsidR="00C03C56" w:rsidRPr="00DD4E23">
        <w:rPr>
          <w:rFonts w:ascii="Times New Roman" w:hAnsi="Times New Roman" w:cs="Times New Roman"/>
          <w:sz w:val="18"/>
          <w:u w:val="none"/>
        </w:rPr>
        <w:t xml:space="preserve"> </w:t>
      </w:r>
      <w:r w:rsidR="00D91422" w:rsidRPr="00DD4E23">
        <w:rPr>
          <w:rFonts w:ascii="Times New Roman" w:hAnsi="Times New Roman" w:cs="Times New Roman"/>
          <w:sz w:val="18"/>
          <w:u w:val="none"/>
        </w:rPr>
        <w:t xml:space="preserve">must be purchased by </w:t>
      </w:r>
      <w:r w:rsidR="00C03C56" w:rsidRPr="00DD4E23">
        <w:rPr>
          <w:rFonts w:ascii="Times New Roman" w:hAnsi="Times New Roman" w:cs="Times New Roman"/>
          <w:sz w:val="18"/>
          <w:u w:val="none"/>
        </w:rPr>
        <w:t>O</w:t>
      </w:r>
      <w:r w:rsidR="00D91422" w:rsidRPr="00DD4E23">
        <w:rPr>
          <w:rFonts w:ascii="Times New Roman" w:hAnsi="Times New Roman" w:cs="Times New Roman"/>
          <w:sz w:val="18"/>
          <w:u w:val="none"/>
        </w:rPr>
        <w:t>wner</w:t>
      </w:r>
      <w:r w:rsidR="00220808" w:rsidRPr="00DD4E23">
        <w:rPr>
          <w:rFonts w:ascii="Times New Roman" w:hAnsi="Times New Roman" w:cs="Times New Roman"/>
          <w:sz w:val="18"/>
          <w:u w:val="none"/>
        </w:rPr>
        <w:t xml:space="preserve"> (pricing will vary).</w:t>
      </w:r>
    </w:p>
    <w:p w14:paraId="7DD5BEDB" w14:textId="707BE37F" w:rsidR="00220808" w:rsidRPr="00DD4E23" w:rsidRDefault="00220808" w:rsidP="00C14C88">
      <w:pPr>
        <w:pStyle w:val="ListParagraph"/>
        <w:numPr>
          <w:ilvl w:val="2"/>
          <w:numId w:val="1"/>
        </w:numPr>
        <w:tabs>
          <w:tab w:val="left" w:pos="309"/>
        </w:tabs>
        <w:ind w:right="126"/>
        <w:rPr>
          <w:rFonts w:ascii="Times New Roman" w:hAnsi="Times New Roman" w:cs="Times New Roman"/>
          <w:sz w:val="18"/>
          <w:u w:val="none"/>
        </w:rPr>
      </w:pPr>
      <w:r w:rsidRPr="00DD4E23">
        <w:rPr>
          <w:rFonts w:ascii="Times New Roman" w:hAnsi="Times New Roman" w:cs="Times New Roman"/>
          <w:sz w:val="18"/>
          <w:u w:val="none"/>
        </w:rPr>
        <w:t>Stall rest horse</w:t>
      </w:r>
      <w:r w:rsidR="00E84A3A" w:rsidRPr="00DD4E23">
        <w:rPr>
          <w:rFonts w:ascii="Times New Roman" w:hAnsi="Times New Roman" w:cs="Times New Roman"/>
          <w:sz w:val="18"/>
          <w:u w:val="none"/>
        </w:rPr>
        <w:t>s (stalled 24 hours/ 7 days per week for injury or illness)</w:t>
      </w:r>
      <w:r w:rsidR="00B770D0" w:rsidRPr="00DD4E23">
        <w:rPr>
          <w:rFonts w:ascii="Times New Roman" w:hAnsi="Times New Roman" w:cs="Times New Roman"/>
          <w:sz w:val="18"/>
          <w:u w:val="none"/>
        </w:rPr>
        <w:t xml:space="preserve"> will be charged an additional </w:t>
      </w:r>
      <w:r w:rsidR="00371175" w:rsidRPr="00DD4E23">
        <w:rPr>
          <w:rFonts w:ascii="Times New Roman" w:hAnsi="Times New Roman" w:cs="Times New Roman"/>
          <w:sz w:val="18"/>
          <w:u w:val="none"/>
        </w:rPr>
        <w:t xml:space="preserve">fee of $5 per day or </w:t>
      </w:r>
      <w:r w:rsidR="00B770D0" w:rsidRPr="00DD4E23">
        <w:rPr>
          <w:rFonts w:ascii="Times New Roman" w:hAnsi="Times New Roman" w:cs="Times New Roman"/>
          <w:sz w:val="18"/>
          <w:u w:val="none"/>
        </w:rPr>
        <w:t>$150 per month</w:t>
      </w:r>
      <w:r w:rsidR="00371175" w:rsidRPr="00DD4E23">
        <w:rPr>
          <w:rFonts w:ascii="Times New Roman" w:hAnsi="Times New Roman" w:cs="Times New Roman"/>
          <w:sz w:val="18"/>
          <w:u w:val="none"/>
        </w:rPr>
        <w:t>.</w:t>
      </w:r>
    </w:p>
    <w:p w14:paraId="5BD378AB" w14:textId="77777777" w:rsidR="00DB1F35" w:rsidRPr="00DD4E23" w:rsidRDefault="00DB1F35" w:rsidP="00DB1F35">
      <w:pPr>
        <w:tabs>
          <w:tab w:val="left" w:pos="309"/>
        </w:tabs>
        <w:ind w:right="126"/>
        <w:rPr>
          <w:rFonts w:ascii="Times New Roman" w:hAnsi="Times New Roman" w:cs="Times New Roman"/>
          <w:sz w:val="18"/>
        </w:rPr>
      </w:pPr>
    </w:p>
    <w:p w14:paraId="0C774E7E" w14:textId="1045FBC7" w:rsidR="00816A33" w:rsidRPr="00DD4E23" w:rsidRDefault="00816A33" w:rsidP="00816A33">
      <w:pPr>
        <w:pStyle w:val="ListParagraph"/>
        <w:numPr>
          <w:ilvl w:val="1"/>
          <w:numId w:val="1"/>
        </w:numPr>
        <w:tabs>
          <w:tab w:val="left" w:pos="309"/>
        </w:tabs>
        <w:ind w:right="126"/>
        <w:rPr>
          <w:rFonts w:ascii="Times New Roman" w:hAnsi="Times New Roman" w:cs="Times New Roman"/>
          <w:sz w:val="18"/>
        </w:rPr>
      </w:pPr>
      <w:r w:rsidRPr="00DD4E23">
        <w:rPr>
          <w:rFonts w:ascii="Times New Roman" w:hAnsi="Times New Roman" w:cs="Times New Roman"/>
          <w:sz w:val="18"/>
        </w:rPr>
        <w:t>Stall Board</w:t>
      </w:r>
      <w:r w:rsidR="00DB1F35" w:rsidRPr="00DD4E23">
        <w:rPr>
          <w:rFonts w:ascii="Times New Roman" w:hAnsi="Times New Roman" w:cs="Times New Roman"/>
          <w:sz w:val="18"/>
        </w:rPr>
        <w:t>/ Private Paddock/ Stall Rest</w:t>
      </w:r>
    </w:p>
    <w:p w14:paraId="67D8CE04" w14:textId="3966FBFC" w:rsidR="00DB1F35" w:rsidRPr="00DD4E23" w:rsidRDefault="005F4FB2" w:rsidP="00DB1F35">
      <w:pPr>
        <w:pStyle w:val="ListParagraph"/>
        <w:numPr>
          <w:ilvl w:val="2"/>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 xml:space="preserve">Maintenance level equine diet </w:t>
      </w:r>
      <w:r w:rsidR="000847F7" w:rsidRPr="00DD4E23">
        <w:rPr>
          <w:rFonts w:ascii="Times New Roman" w:hAnsi="Times New Roman" w:cs="Times New Roman"/>
          <w:sz w:val="18"/>
          <w:u w:val="none"/>
        </w:rPr>
        <w:t>consisting of forage fed twice daily (1.5% of body weight)</w:t>
      </w:r>
      <w:r w:rsidR="007B4051" w:rsidRPr="00DD4E23">
        <w:rPr>
          <w:rFonts w:ascii="Times New Roman" w:hAnsi="Times New Roman" w:cs="Times New Roman"/>
          <w:sz w:val="18"/>
          <w:u w:val="none"/>
        </w:rPr>
        <w:t>.</w:t>
      </w:r>
    </w:p>
    <w:p w14:paraId="3EDDC33F" w14:textId="279193D8" w:rsidR="007B4051" w:rsidRPr="00DD4E23" w:rsidRDefault="007B4051" w:rsidP="00DB1F35">
      <w:pPr>
        <w:pStyle w:val="ListParagraph"/>
        <w:numPr>
          <w:ilvl w:val="2"/>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Horse(s) will be turned out</w:t>
      </w:r>
      <w:r w:rsidR="00515670" w:rsidRPr="00DD4E23">
        <w:rPr>
          <w:rFonts w:ascii="Times New Roman" w:hAnsi="Times New Roman" w:cs="Times New Roman"/>
          <w:sz w:val="18"/>
          <w:u w:val="none"/>
        </w:rPr>
        <w:t>,</w:t>
      </w:r>
      <w:r w:rsidRPr="00DD4E23">
        <w:rPr>
          <w:rFonts w:ascii="Times New Roman" w:hAnsi="Times New Roman" w:cs="Times New Roman"/>
          <w:sz w:val="18"/>
          <w:u w:val="none"/>
        </w:rPr>
        <w:t xml:space="preserve"> daily</w:t>
      </w:r>
      <w:r w:rsidR="00F05F17" w:rsidRPr="00DD4E23">
        <w:rPr>
          <w:rFonts w:ascii="Times New Roman" w:hAnsi="Times New Roman" w:cs="Times New Roman"/>
          <w:sz w:val="18"/>
          <w:u w:val="none"/>
        </w:rPr>
        <w:t xml:space="preserve"> </w:t>
      </w:r>
      <w:r w:rsidRPr="00DD4E23">
        <w:rPr>
          <w:rFonts w:ascii="Times New Roman" w:hAnsi="Times New Roman" w:cs="Times New Roman"/>
          <w:sz w:val="18"/>
          <w:u w:val="none"/>
        </w:rPr>
        <w:t>to “dry lots”</w:t>
      </w:r>
      <w:r w:rsidR="00F05F17" w:rsidRPr="00DD4E23">
        <w:rPr>
          <w:rFonts w:ascii="Times New Roman" w:hAnsi="Times New Roman" w:cs="Times New Roman"/>
          <w:sz w:val="18"/>
          <w:u w:val="none"/>
        </w:rPr>
        <w:t xml:space="preserve"> depending upon season.</w:t>
      </w:r>
    </w:p>
    <w:p w14:paraId="194E5FBA" w14:textId="6E70073F" w:rsidR="00B366E0" w:rsidRPr="00DD4E23" w:rsidRDefault="00B366E0" w:rsidP="00DB1F35">
      <w:pPr>
        <w:pStyle w:val="ListParagraph"/>
        <w:numPr>
          <w:ilvl w:val="2"/>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Stalls are cleaned once</w:t>
      </w:r>
      <w:r w:rsidR="00515670" w:rsidRPr="00DD4E23">
        <w:rPr>
          <w:rFonts w:ascii="Times New Roman" w:hAnsi="Times New Roman" w:cs="Times New Roman"/>
          <w:sz w:val="18"/>
          <w:u w:val="none"/>
        </w:rPr>
        <w:t xml:space="preserve">, </w:t>
      </w:r>
      <w:r w:rsidRPr="00DD4E23">
        <w:rPr>
          <w:rFonts w:ascii="Times New Roman" w:hAnsi="Times New Roman" w:cs="Times New Roman"/>
          <w:sz w:val="18"/>
          <w:u w:val="none"/>
        </w:rPr>
        <w:t>daily</w:t>
      </w:r>
      <w:r w:rsidR="00515670" w:rsidRPr="00DD4E23">
        <w:rPr>
          <w:rFonts w:ascii="Times New Roman" w:hAnsi="Times New Roman" w:cs="Times New Roman"/>
          <w:sz w:val="18"/>
          <w:u w:val="none"/>
        </w:rPr>
        <w:t xml:space="preserve">.  Shavings are placed in </w:t>
      </w:r>
      <w:r w:rsidR="00586FC4" w:rsidRPr="00DD4E23">
        <w:rPr>
          <w:rFonts w:ascii="Times New Roman" w:hAnsi="Times New Roman" w:cs="Times New Roman"/>
          <w:sz w:val="18"/>
          <w:u w:val="none"/>
        </w:rPr>
        <w:t xml:space="preserve">stall by Stable for the purpose of soaking up urine and manure, not </w:t>
      </w:r>
      <w:r w:rsidR="00484DE5" w:rsidRPr="00DD4E23">
        <w:rPr>
          <w:rFonts w:ascii="Times New Roman" w:hAnsi="Times New Roman" w:cs="Times New Roman"/>
          <w:sz w:val="18"/>
          <w:u w:val="none"/>
        </w:rPr>
        <w:t xml:space="preserve">as </w:t>
      </w:r>
      <w:r w:rsidR="00586FC4" w:rsidRPr="00DD4E23">
        <w:rPr>
          <w:rFonts w:ascii="Times New Roman" w:hAnsi="Times New Roman" w:cs="Times New Roman"/>
          <w:sz w:val="18"/>
          <w:u w:val="none"/>
        </w:rPr>
        <w:t>bedding</w:t>
      </w:r>
      <w:r w:rsidR="00484DE5" w:rsidRPr="00DD4E23">
        <w:rPr>
          <w:rFonts w:ascii="Times New Roman" w:hAnsi="Times New Roman" w:cs="Times New Roman"/>
          <w:sz w:val="18"/>
          <w:u w:val="none"/>
        </w:rPr>
        <w:t>.  One inch (1”) thick therap</w:t>
      </w:r>
      <w:r w:rsidR="00C25744" w:rsidRPr="00DD4E23">
        <w:rPr>
          <w:rFonts w:ascii="Times New Roman" w:hAnsi="Times New Roman" w:cs="Times New Roman"/>
          <w:sz w:val="18"/>
          <w:u w:val="none"/>
        </w:rPr>
        <w:t>eutic mats are provided in stalls for horse’s comfort.</w:t>
      </w:r>
    </w:p>
    <w:p w14:paraId="5AD2DD4B" w14:textId="48BE969A" w:rsidR="005464EC" w:rsidRPr="00DD4E23" w:rsidRDefault="005464EC" w:rsidP="00DB1F35">
      <w:pPr>
        <w:pStyle w:val="ListParagraph"/>
        <w:numPr>
          <w:ilvl w:val="2"/>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Stall rest horses (stalled 24 hours/ 7 days per week for injury or illness)</w:t>
      </w:r>
      <w:r w:rsidR="00275C8C" w:rsidRPr="00DD4E23">
        <w:rPr>
          <w:rFonts w:ascii="Times New Roman" w:hAnsi="Times New Roman" w:cs="Times New Roman"/>
          <w:sz w:val="18"/>
          <w:u w:val="none"/>
        </w:rPr>
        <w:t xml:space="preserve"> will be charged an additional fee of $5 per day or $150 per month.</w:t>
      </w:r>
    </w:p>
    <w:p w14:paraId="52A46138" w14:textId="77777777" w:rsidR="001E338B" w:rsidRPr="00DD4E23" w:rsidRDefault="001E338B" w:rsidP="001E338B">
      <w:pPr>
        <w:tabs>
          <w:tab w:val="left" w:pos="309"/>
        </w:tabs>
        <w:ind w:right="126"/>
        <w:rPr>
          <w:rFonts w:ascii="Times New Roman" w:hAnsi="Times New Roman" w:cs="Times New Roman"/>
          <w:sz w:val="18"/>
        </w:rPr>
      </w:pPr>
    </w:p>
    <w:p w14:paraId="615390BC" w14:textId="77777777" w:rsidR="001E338B" w:rsidRPr="00DD4E23" w:rsidRDefault="001E338B" w:rsidP="001E338B">
      <w:pPr>
        <w:tabs>
          <w:tab w:val="left" w:pos="309"/>
        </w:tabs>
        <w:ind w:right="126"/>
        <w:rPr>
          <w:rFonts w:ascii="Times New Roman" w:hAnsi="Times New Roman" w:cs="Times New Roman"/>
          <w:sz w:val="18"/>
        </w:rPr>
      </w:pPr>
    </w:p>
    <w:p w14:paraId="599F9614" w14:textId="1378BC77" w:rsidR="00C80581" w:rsidRPr="00DD4E23" w:rsidRDefault="001E338B" w:rsidP="00C80581">
      <w:pPr>
        <w:pStyle w:val="ListParagraph"/>
        <w:numPr>
          <w:ilvl w:val="1"/>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 xml:space="preserve">In addition, </w:t>
      </w:r>
      <w:r w:rsidR="000F7233">
        <w:rPr>
          <w:rFonts w:ascii="Times New Roman" w:hAnsi="Times New Roman" w:cs="Times New Roman"/>
          <w:sz w:val="18"/>
          <w:u w:val="none"/>
        </w:rPr>
        <w:t>e</w:t>
      </w:r>
      <w:r w:rsidR="00C80581" w:rsidRPr="00DD4E23">
        <w:rPr>
          <w:rFonts w:ascii="Times New Roman" w:hAnsi="Times New Roman" w:cs="Times New Roman"/>
          <w:sz w:val="18"/>
          <w:u w:val="none"/>
        </w:rPr>
        <w:t>ach Owner is allowed one tack locker and one saddle rack per horse.</w:t>
      </w:r>
    </w:p>
    <w:p w14:paraId="184532DD" w14:textId="4E83F653" w:rsidR="00C80581" w:rsidRPr="00DD4E23" w:rsidRDefault="00854D7E" w:rsidP="00C80581">
      <w:pPr>
        <w:pStyle w:val="ListParagraph"/>
        <w:numPr>
          <w:ilvl w:val="1"/>
          <w:numId w:val="1"/>
        </w:numPr>
        <w:tabs>
          <w:tab w:val="left" w:pos="309"/>
        </w:tabs>
        <w:ind w:right="126"/>
        <w:rPr>
          <w:rFonts w:ascii="Times New Roman" w:hAnsi="Times New Roman" w:cs="Times New Roman"/>
          <w:sz w:val="18"/>
        </w:rPr>
      </w:pPr>
      <w:r w:rsidRPr="00DD4E23">
        <w:rPr>
          <w:rFonts w:ascii="Times New Roman" w:hAnsi="Times New Roman" w:cs="Times New Roman"/>
          <w:sz w:val="18"/>
          <w:u w:val="none"/>
        </w:rPr>
        <w:t>Stable will blanket horses for a monthly fee (see service chart).</w:t>
      </w:r>
    </w:p>
    <w:p w14:paraId="7BB3D360" w14:textId="77777777" w:rsidR="00D726B4" w:rsidRPr="00DD4E23" w:rsidRDefault="00D726B4">
      <w:pPr>
        <w:pStyle w:val="BodyText"/>
        <w:spacing w:before="11"/>
        <w:rPr>
          <w:rFonts w:ascii="Times New Roman" w:hAnsi="Times New Roman" w:cs="Times New Roman"/>
          <w:sz w:val="17"/>
          <w:u w:val="none"/>
        </w:rPr>
      </w:pPr>
    </w:p>
    <w:p w14:paraId="7BB3D361" w14:textId="77777777" w:rsidR="00D726B4" w:rsidRPr="00DD4E23" w:rsidRDefault="00DE6674">
      <w:pPr>
        <w:pStyle w:val="ListParagraph"/>
        <w:numPr>
          <w:ilvl w:val="0"/>
          <w:numId w:val="1"/>
        </w:numPr>
        <w:tabs>
          <w:tab w:val="left" w:pos="309"/>
        </w:tabs>
        <w:ind w:right="120" w:firstLine="0"/>
        <w:rPr>
          <w:rFonts w:ascii="Times New Roman" w:hAnsi="Times New Roman" w:cs="Times New Roman"/>
          <w:sz w:val="18"/>
          <w:u w:val="none"/>
        </w:rPr>
      </w:pPr>
      <w:r w:rsidRPr="00DD4E23">
        <w:rPr>
          <w:rFonts w:ascii="Times New Roman" w:hAnsi="Times New Roman" w:cs="Times New Roman"/>
          <w:sz w:val="18"/>
        </w:rPr>
        <w:t>Risk of Loss and Standard of Care</w:t>
      </w:r>
      <w:r w:rsidRPr="00DD4E23">
        <w:rPr>
          <w:rFonts w:ascii="Times New Roman" w:hAnsi="Times New Roman" w:cs="Times New Roman"/>
          <w:sz w:val="18"/>
          <w:u w:val="none"/>
        </w:rPr>
        <w:t>. DURING THE TIME THAT THE HORSE(S) IS/ARE IN CUSTODY OF STABLE, STABLE SHALL NOT BE LIABLE FOR ANY SICKNESS, DISEASE, ESTRAY, THEFT, DEATH OR INJURY WHICH MAY BE SUFFERED BY THE HORSE (S) OR ANY OTHER CAUSE OF ACTION, WHATSOEVER, ARISING OUT OF OR BEING CONNECTED IN ANY WAY WITH THE BOARDING OF SAID HORSE (S), EXCEPT IN THE EVENT OF NEGLIGENCE ON THE PART OF STABLE, ITS AGENTS, AND/OR EMPLOYEES. THIS INCLUDES, BUT IS NOT LIMITED TO, ANY PERSONAL INJURY OR DISABILITY THE HORSE OWNER, OR OWNER’S GUEST MAY RECEIVE ON STABLE's PREMISES.</w:t>
      </w:r>
    </w:p>
    <w:p w14:paraId="7BB3D362" w14:textId="77777777" w:rsidR="00D726B4" w:rsidRPr="00DD4E23" w:rsidRDefault="00D726B4">
      <w:pPr>
        <w:pStyle w:val="BodyText"/>
        <w:rPr>
          <w:rFonts w:ascii="Times New Roman" w:hAnsi="Times New Roman" w:cs="Times New Roman"/>
          <w:u w:val="none"/>
        </w:rPr>
      </w:pPr>
    </w:p>
    <w:p w14:paraId="7BB3D365" w14:textId="3398FA43" w:rsidR="00D726B4" w:rsidRPr="00DD4E23" w:rsidRDefault="00DE6674" w:rsidP="00C968E7">
      <w:pPr>
        <w:pStyle w:val="BodyText"/>
        <w:ind w:left="100"/>
        <w:jc w:val="both"/>
        <w:rPr>
          <w:rFonts w:ascii="Times New Roman" w:hAnsi="Times New Roman" w:cs="Times New Roman"/>
          <w:u w:val="none"/>
        </w:rPr>
      </w:pPr>
      <w:r w:rsidRPr="00DD4E23">
        <w:rPr>
          <w:rFonts w:ascii="Times New Roman" w:hAnsi="Times New Roman" w:cs="Times New Roman"/>
          <w:u w:val="none"/>
        </w:rPr>
        <w:t>The Owner fully understands that Stable does not carry any insurance on any horse(s) not owned by it for boarding or</w:t>
      </w:r>
      <w:r w:rsidR="00C968E7" w:rsidRPr="00DD4E23">
        <w:rPr>
          <w:rFonts w:ascii="Times New Roman" w:hAnsi="Times New Roman" w:cs="Times New Roman"/>
          <w:u w:val="none"/>
        </w:rPr>
        <w:t xml:space="preserve"> </w:t>
      </w:r>
      <w:r w:rsidRPr="00DD4E23">
        <w:rPr>
          <w:rFonts w:ascii="Times New Roman" w:hAnsi="Times New Roman" w:cs="Times New Roman"/>
          <w:u w:val="none"/>
        </w:rPr>
        <w:t>for any other purposes, whether public liability, accidental injury, theft or equine mortality insurance, and that all risks connected with boarding or for any other reason for which the horse(s) in the possession of, and on the premises of Stable are to be borne by the Owner. Stable strongly recommends equine mortality insurance be obtained applicable to the subject horse(s) by Owner.</w:t>
      </w:r>
    </w:p>
    <w:p w14:paraId="7BB3D366" w14:textId="77777777" w:rsidR="00D726B4" w:rsidRPr="00DD4E23" w:rsidRDefault="00D726B4">
      <w:pPr>
        <w:pStyle w:val="BodyText"/>
        <w:rPr>
          <w:rFonts w:ascii="Times New Roman" w:hAnsi="Times New Roman" w:cs="Times New Roman"/>
          <w:u w:val="none"/>
        </w:rPr>
      </w:pPr>
    </w:p>
    <w:p w14:paraId="7BB3D367" w14:textId="77777777" w:rsidR="00D726B4" w:rsidRPr="00DD4E23" w:rsidRDefault="00DE6674">
      <w:pPr>
        <w:pStyle w:val="BodyText"/>
        <w:ind w:left="100" w:right="121"/>
        <w:jc w:val="both"/>
        <w:rPr>
          <w:rFonts w:ascii="Times New Roman" w:hAnsi="Times New Roman" w:cs="Times New Roman"/>
          <w:u w:val="none"/>
        </w:rPr>
      </w:pPr>
      <w:r w:rsidRPr="00DD4E23">
        <w:rPr>
          <w:rFonts w:ascii="Times New Roman" w:hAnsi="Times New Roman" w:cs="Times New Roman"/>
          <w:u w:val="none"/>
        </w:rPr>
        <w:t>THE STANDARD OF CARE APPLICABLE TO STABLE IS THAT OF ORDINARY CARE OF A PRUDENT HORSE OWNER AND NOT AS A COMPENSATED BAILEE.</w:t>
      </w:r>
    </w:p>
    <w:p w14:paraId="7BB3D368" w14:textId="77777777" w:rsidR="00D726B4" w:rsidRPr="00DD4E23" w:rsidRDefault="00D726B4">
      <w:pPr>
        <w:pStyle w:val="BodyText"/>
        <w:rPr>
          <w:rFonts w:ascii="Times New Roman" w:hAnsi="Times New Roman" w:cs="Times New Roman"/>
          <w:u w:val="none"/>
        </w:rPr>
      </w:pPr>
    </w:p>
    <w:p w14:paraId="7BB3D369" w14:textId="4E652C39" w:rsidR="00D726B4" w:rsidRPr="00DD4E23" w:rsidRDefault="00DE6674">
      <w:pPr>
        <w:pStyle w:val="BodyText"/>
        <w:ind w:left="100" w:right="121"/>
        <w:jc w:val="both"/>
        <w:rPr>
          <w:rFonts w:ascii="Times New Roman" w:hAnsi="Times New Roman" w:cs="Times New Roman"/>
          <w:u w:val="none"/>
        </w:rPr>
      </w:pPr>
      <w:r w:rsidRPr="00DD4E23">
        <w:rPr>
          <w:rFonts w:ascii="Times New Roman" w:hAnsi="Times New Roman" w:cs="Times New Roman"/>
          <w:u w:val="none"/>
        </w:rPr>
        <w:t xml:space="preserve">IN NO EVENT SHALL STABLE BE HELD LIABLE TO OWNER FOR EQUINE DEATH OR INJURY IN ANY AMOUNT PER ANIMAL. </w:t>
      </w:r>
      <w:r w:rsidRPr="00DD4E23">
        <w:rPr>
          <w:rFonts w:ascii="Times New Roman" w:hAnsi="Times New Roman" w:cs="Times New Roman"/>
          <w:b/>
          <w:bCs/>
          <w:u w:val="none"/>
        </w:rPr>
        <w:t xml:space="preserve">OWNER AGREES TO OBTAIN EQUINE INSURANCE FOR ANY ANIMAL AT OWNER'S EXPENSE </w:t>
      </w:r>
      <w:r w:rsidR="007A5DEB" w:rsidRPr="00DD4E23">
        <w:rPr>
          <w:rFonts w:ascii="Times New Roman" w:hAnsi="Times New Roman" w:cs="Times New Roman"/>
          <w:b/>
          <w:bCs/>
          <w:u w:val="none"/>
        </w:rPr>
        <w:t>A</w:t>
      </w:r>
      <w:r w:rsidRPr="00DD4E23">
        <w:rPr>
          <w:rFonts w:ascii="Times New Roman" w:hAnsi="Times New Roman" w:cs="Times New Roman"/>
          <w:b/>
          <w:bCs/>
          <w:u w:val="none"/>
        </w:rPr>
        <w:t>ND FOREGO ANY CLAIM</w:t>
      </w:r>
      <w:r w:rsidRPr="00DD4E23">
        <w:rPr>
          <w:rFonts w:ascii="Times New Roman" w:hAnsi="Times New Roman" w:cs="Times New Roman"/>
          <w:u w:val="none"/>
        </w:rPr>
        <w:t>. OWNER AGREES TO DISCLOSE THIS ENTIRE AGREEMENT TO OWNER'S INSURANCE COMPANY AND PROVIDE STABLE WITH THE COMPANY'S NAME, ADDRESS AND POLICY NUMBER. FAILURE TO DISCLOSE INSURANCE INFORMATION SHALL BE AT OWNER'S</w:t>
      </w:r>
      <w:r w:rsidRPr="00DD4E23">
        <w:rPr>
          <w:rFonts w:ascii="Times New Roman" w:hAnsi="Times New Roman" w:cs="Times New Roman"/>
          <w:spacing w:val="-15"/>
          <w:u w:val="none"/>
        </w:rPr>
        <w:t xml:space="preserve"> </w:t>
      </w:r>
      <w:r w:rsidRPr="00DD4E23">
        <w:rPr>
          <w:rFonts w:ascii="Times New Roman" w:hAnsi="Times New Roman" w:cs="Times New Roman"/>
          <w:u w:val="none"/>
        </w:rPr>
        <w:t>RISK.</w:t>
      </w:r>
    </w:p>
    <w:p w14:paraId="7BB3D36A" w14:textId="77777777" w:rsidR="00D726B4" w:rsidRPr="00DD4E23" w:rsidRDefault="00D726B4">
      <w:pPr>
        <w:pStyle w:val="BodyText"/>
        <w:spacing w:before="11"/>
        <w:rPr>
          <w:rFonts w:ascii="Times New Roman" w:hAnsi="Times New Roman" w:cs="Times New Roman"/>
          <w:sz w:val="17"/>
          <w:u w:val="none"/>
        </w:rPr>
      </w:pPr>
    </w:p>
    <w:p w14:paraId="7BB3D36B" w14:textId="77777777" w:rsidR="00D726B4" w:rsidRPr="00DD4E23" w:rsidRDefault="00DE6674">
      <w:pPr>
        <w:pStyle w:val="ListParagraph"/>
        <w:numPr>
          <w:ilvl w:val="0"/>
          <w:numId w:val="1"/>
        </w:numPr>
        <w:tabs>
          <w:tab w:val="left" w:pos="307"/>
        </w:tabs>
        <w:ind w:right="123" w:firstLine="0"/>
        <w:rPr>
          <w:rFonts w:ascii="Times New Roman" w:hAnsi="Times New Roman" w:cs="Times New Roman"/>
          <w:sz w:val="18"/>
          <w:u w:val="none"/>
        </w:rPr>
      </w:pPr>
      <w:r w:rsidRPr="00DD4E23">
        <w:rPr>
          <w:rFonts w:ascii="Times New Roman" w:hAnsi="Times New Roman" w:cs="Times New Roman"/>
          <w:sz w:val="18"/>
        </w:rPr>
        <w:t>Hold Harmless</w:t>
      </w:r>
      <w:r w:rsidRPr="00DD4E23">
        <w:rPr>
          <w:rFonts w:ascii="Times New Roman" w:hAnsi="Times New Roman" w:cs="Times New Roman"/>
          <w:sz w:val="18"/>
          <w:u w:val="none"/>
        </w:rPr>
        <w:t>. Owner agrees to hold Stable harmless from any and all claims arising from damage or injury caused by owner's horse(s) to anyone, and defend and indemnify Stable from any such claims. Owner agrees to disclose any and all hazardous or dangerous propensities of horse(s) boarded with</w:t>
      </w:r>
      <w:r w:rsidRPr="00DD4E23">
        <w:rPr>
          <w:rFonts w:ascii="Times New Roman" w:hAnsi="Times New Roman" w:cs="Times New Roman"/>
          <w:spacing w:val="-4"/>
          <w:sz w:val="18"/>
          <w:u w:val="none"/>
        </w:rPr>
        <w:t xml:space="preserve"> </w:t>
      </w:r>
      <w:r w:rsidRPr="00DD4E23">
        <w:rPr>
          <w:rFonts w:ascii="Times New Roman" w:hAnsi="Times New Roman" w:cs="Times New Roman"/>
          <w:sz w:val="18"/>
          <w:u w:val="none"/>
        </w:rPr>
        <w:t>Stable.</w:t>
      </w:r>
    </w:p>
    <w:p w14:paraId="7BB3D36C" w14:textId="77777777" w:rsidR="00D726B4" w:rsidRPr="00DD4E23" w:rsidRDefault="00D726B4">
      <w:pPr>
        <w:pStyle w:val="BodyText"/>
        <w:rPr>
          <w:rFonts w:ascii="Times New Roman" w:hAnsi="Times New Roman" w:cs="Times New Roman"/>
          <w:u w:val="none"/>
        </w:rPr>
      </w:pPr>
    </w:p>
    <w:p w14:paraId="2B967BE8" w14:textId="77777777" w:rsidR="002E25E2" w:rsidRPr="00DD4E23" w:rsidRDefault="002E25E2">
      <w:pPr>
        <w:rPr>
          <w:rFonts w:ascii="Times New Roman" w:hAnsi="Times New Roman" w:cs="Times New Roman"/>
          <w:sz w:val="18"/>
          <w:u w:val="single" w:color="000000"/>
        </w:rPr>
      </w:pPr>
      <w:r w:rsidRPr="00DD4E23">
        <w:rPr>
          <w:rFonts w:ascii="Times New Roman" w:hAnsi="Times New Roman" w:cs="Times New Roman"/>
          <w:sz w:val="18"/>
        </w:rPr>
        <w:br w:type="page"/>
      </w:r>
    </w:p>
    <w:p w14:paraId="7BB3D36D" w14:textId="30B5053B" w:rsidR="00D726B4" w:rsidRPr="00DD4E23" w:rsidRDefault="00DE6674">
      <w:pPr>
        <w:pStyle w:val="ListParagraph"/>
        <w:numPr>
          <w:ilvl w:val="0"/>
          <w:numId w:val="1"/>
        </w:numPr>
        <w:tabs>
          <w:tab w:val="left" w:pos="307"/>
        </w:tabs>
        <w:ind w:firstLine="0"/>
        <w:rPr>
          <w:rFonts w:ascii="Times New Roman" w:hAnsi="Times New Roman" w:cs="Times New Roman"/>
          <w:sz w:val="18"/>
          <w:u w:val="none"/>
        </w:rPr>
      </w:pPr>
      <w:r w:rsidRPr="00DD4E23">
        <w:rPr>
          <w:rFonts w:ascii="Times New Roman" w:hAnsi="Times New Roman" w:cs="Times New Roman"/>
          <w:sz w:val="18"/>
        </w:rPr>
        <w:lastRenderedPageBreak/>
        <w:t>Emergency Care</w:t>
      </w:r>
      <w:r w:rsidRPr="00DD4E23">
        <w:rPr>
          <w:rFonts w:ascii="Times New Roman" w:hAnsi="Times New Roman" w:cs="Times New Roman"/>
          <w:sz w:val="18"/>
          <w:u w:val="none"/>
        </w:rPr>
        <w:t>. Stable agrees to attempt to contact Owner when Stable believes that medical treatment is needed for said horse(s), but if Stable is unable to contact Owner promptly, Stable is then authorized to secure emergency veterinary and/or farrier care required for the health and well-being of said horse(s). All costs of such care incurred shall be paid by Owner within fifteen (15) days from the date Owner receives notice thereof, or Stable is authorized, as Owner's agent, to arrange direct billing to</w:t>
      </w:r>
      <w:r w:rsidRPr="00DD4E23">
        <w:rPr>
          <w:rFonts w:ascii="Times New Roman" w:hAnsi="Times New Roman" w:cs="Times New Roman"/>
          <w:spacing w:val="-5"/>
          <w:sz w:val="18"/>
          <w:u w:val="none"/>
        </w:rPr>
        <w:t xml:space="preserve"> </w:t>
      </w:r>
      <w:r w:rsidRPr="00DD4E23">
        <w:rPr>
          <w:rFonts w:ascii="Times New Roman" w:hAnsi="Times New Roman" w:cs="Times New Roman"/>
          <w:sz w:val="18"/>
          <w:u w:val="none"/>
        </w:rPr>
        <w:t>Owner.</w:t>
      </w:r>
    </w:p>
    <w:p w14:paraId="7BB3D36E" w14:textId="77777777" w:rsidR="00D726B4" w:rsidRPr="00DD4E23" w:rsidRDefault="00D726B4">
      <w:pPr>
        <w:pStyle w:val="BodyText"/>
        <w:spacing w:before="1"/>
        <w:rPr>
          <w:rFonts w:ascii="Times New Roman" w:hAnsi="Times New Roman" w:cs="Times New Roman"/>
          <w:u w:val="none"/>
        </w:rPr>
      </w:pPr>
    </w:p>
    <w:p w14:paraId="7BB3D36F" w14:textId="77777777" w:rsidR="00D726B4" w:rsidRPr="00DD4E23" w:rsidRDefault="00DE6674">
      <w:pPr>
        <w:pStyle w:val="BodyText"/>
        <w:ind w:left="100" w:right="120"/>
        <w:jc w:val="both"/>
        <w:rPr>
          <w:rFonts w:ascii="Times New Roman" w:hAnsi="Times New Roman" w:cs="Times New Roman"/>
          <w:u w:val="none"/>
        </w:rPr>
      </w:pPr>
      <w:r w:rsidRPr="00DD4E23">
        <w:rPr>
          <w:rFonts w:ascii="Times New Roman" w:hAnsi="Times New Roman" w:cs="Times New Roman"/>
          <w:u w:val="none"/>
        </w:rPr>
        <w:t>STABLE SHALL ASSUME THAT OWNER DESIRES SURGICAL CARE IF RECOMMENDED BY A VETERINARIAN IN THE EVENT OF COLIC, OR OTHER LIFE-THREATENING ILLNESS, UNLESS STABLE IS INSTRUCTED HEREIN IN WRITING OR ON OWNER'S INFORMATION SHEETS, BY OWNER THAT THE HORSE (S) IS/ARE NOT SURGICAL CANDIDATES.</w:t>
      </w:r>
    </w:p>
    <w:p w14:paraId="7BB3D370" w14:textId="77777777" w:rsidR="00D726B4" w:rsidRPr="00DD4E23" w:rsidRDefault="00D726B4">
      <w:pPr>
        <w:pStyle w:val="BodyText"/>
        <w:spacing w:before="11"/>
        <w:rPr>
          <w:rFonts w:ascii="Times New Roman" w:hAnsi="Times New Roman" w:cs="Times New Roman"/>
          <w:sz w:val="17"/>
          <w:u w:val="none"/>
        </w:rPr>
      </w:pPr>
    </w:p>
    <w:p w14:paraId="7BB3D371" w14:textId="77777777" w:rsidR="00D726B4" w:rsidRPr="00DD4E23" w:rsidRDefault="00DE6674">
      <w:pPr>
        <w:pStyle w:val="BodyText"/>
        <w:ind w:left="100" w:right="120"/>
        <w:jc w:val="both"/>
        <w:rPr>
          <w:rFonts w:ascii="Times New Roman" w:hAnsi="Times New Roman" w:cs="Times New Roman"/>
          <w:u w:val="none"/>
        </w:rPr>
      </w:pPr>
      <w:r w:rsidRPr="00DD4E23">
        <w:rPr>
          <w:rFonts w:ascii="Times New Roman" w:hAnsi="Times New Roman" w:cs="Times New Roman"/>
          <w:u w:val="none"/>
        </w:rPr>
        <w:t>Owner agrees to notify Stable of any and all change of addresses, emergency telephone numbers, itineraries or other information reasonably necessary to contact Owner, Owner’s veterinarian and Owner’s farrier in the event of an emergency. In the event Owner departs for vacation or is otherwise unavailable, prior to departure Owner shall notify Stable as to what party is authorized to make decisions in the Owner's place with regard to the health, well-being, and/or medical treatment of the horse(s).</w:t>
      </w:r>
    </w:p>
    <w:p w14:paraId="7BB3D372" w14:textId="77777777" w:rsidR="00D726B4" w:rsidRPr="00DD4E23" w:rsidRDefault="00D726B4">
      <w:pPr>
        <w:pStyle w:val="BodyText"/>
        <w:spacing w:before="10"/>
        <w:rPr>
          <w:rFonts w:ascii="Times New Roman" w:hAnsi="Times New Roman" w:cs="Times New Roman"/>
          <w:sz w:val="17"/>
          <w:u w:val="none"/>
        </w:rPr>
      </w:pPr>
    </w:p>
    <w:p w14:paraId="7BB3D373" w14:textId="77777777" w:rsidR="00D726B4" w:rsidRPr="00DD4E23" w:rsidRDefault="00DE6674">
      <w:pPr>
        <w:pStyle w:val="ListParagraph"/>
        <w:numPr>
          <w:ilvl w:val="0"/>
          <w:numId w:val="1"/>
        </w:numPr>
        <w:tabs>
          <w:tab w:val="left" w:pos="307"/>
        </w:tabs>
        <w:spacing w:before="1"/>
        <w:ind w:right="125" w:firstLine="0"/>
        <w:rPr>
          <w:rFonts w:ascii="Times New Roman" w:hAnsi="Times New Roman" w:cs="Times New Roman"/>
          <w:sz w:val="18"/>
          <w:u w:val="none"/>
        </w:rPr>
      </w:pPr>
      <w:r w:rsidRPr="00DD4E23">
        <w:rPr>
          <w:rFonts w:ascii="Times New Roman" w:hAnsi="Times New Roman" w:cs="Times New Roman"/>
          <w:sz w:val="18"/>
        </w:rPr>
        <w:t>Limitation of Actions</w:t>
      </w:r>
      <w:r w:rsidRPr="00DD4E23">
        <w:rPr>
          <w:rFonts w:ascii="Times New Roman" w:hAnsi="Times New Roman" w:cs="Times New Roman"/>
          <w:sz w:val="18"/>
          <w:u w:val="none"/>
        </w:rPr>
        <w:t>. Any action or claim brought by Owner against Stable for breach of this Contract or for loss due to negligence must be brought within one (1) year of the date such claim or loss</w:t>
      </w:r>
      <w:r w:rsidRPr="00DD4E23">
        <w:rPr>
          <w:rFonts w:ascii="Times New Roman" w:hAnsi="Times New Roman" w:cs="Times New Roman"/>
          <w:spacing w:val="-22"/>
          <w:sz w:val="18"/>
          <w:u w:val="none"/>
        </w:rPr>
        <w:t xml:space="preserve"> </w:t>
      </w:r>
      <w:r w:rsidRPr="00DD4E23">
        <w:rPr>
          <w:rFonts w:ascii="Times New Roman" w:hAnsi="Times New Roman" w:cs="Times New Roman"/>
          <w:sz w:val="18"/>
          <w:u w:val="none"/>
        </w:rPr>
        <w:t>occurs.</w:t>
      </w:r>
    </w:p>
    <w:p w14:paraId="7BB3D374" w14:textId="77777777" w:rsidR="00D726B4" w:rsidRPr="00DD4E23" w:rsidRDefault="00D726B4">
      <w:pPr>
        <w:pStyle w:val="BodyText"/>
        <w:rPr>
          <w:rFonts w:ascii="Times New Roman" w:hAnsi="Times New Roman" w:cs="Times New Roman"/>
          <w:u w:val="none"/>
        </w:rPr>
      </w:pPr>
    </w:p>
    <w:p w14:paraId="7BB3D375" w14:textId="77777777" w:rsidR="00D726B4" w:rsidRPr="00DD4E23" w:rsidRDefault="00DE6674">
      <w:pPr>
        <w:pStyle w:val="ListParagraph"/>
        <w:numPr>
          <w:ilvl w:val="0"/>
          <w:numId w:val="1"/>
        </w:numPr>
        <w:tabs>
          <w:tab w:val="left" w:pos="302"/>
        </w:tabs>
        <w:ind w:right="114" w:firstLine="0"/>
        <w:rPr>
          <w:rFonts w:ascii="Times New Roman" w:hAnsi="Times New Roman" w:cs="Times New Roman"/>
          <w:sz w:val="18"/>
          <w:u w:val="none"/>
        </w:rPr>
      </w:pPr>
      <w:r w:rsidRPr="00DD4E23">
        <w:rPr>
          <w:rFonts w:ascii="Times New Roman" w:hAnsi="Times New Roman" w:cs="Times New Roman"/>
          <w:sz w:val="18"/>
        </w:rPr>
        <w:t>Shoeing and Worming</w:t>
      </w:r>
      <w:r w:rsidRPr="00DD4E23">
        <w:rPr>
          <w:rFonts w:ascii="Times New Roman" w:hAnsi="Times New Roman" w:cs="Times New Roman"/>
          <w:sz w:val="18"/>
          <w:u w:val="none"/>
        </w:rPr>
        <w:t>. Owner agrees to provide the necessary shoeing and worming of the horse(s) as is reasonably necessary, at Owner's expense. Owner agrees to provide Stable with all health records with regard to the horse(s). Owner agrees to have the horse(s) wormed and vaccinated on a regular schedule, and in the event same is not accomplished and proof of same presented to Stable within thirty (30) days from the date of such services or veterinary treatment, Stable is authorized to arrange for such treatment, but not obligated to do so; such expense shall be the obligation of Owner, and upon presentation by Stable of the bill for such services rendered, including service charges, any bill shall be paid within fifteen (10) days from the date the bill is submitted to the</w:t>
      </w:r>
      <w:r w:rsidRPr="00DD4E23">
        <w:rPr>
          <w:rFonts w:ascii="Times New Roman" w:hAnsi="Times New Roman" w:cs="Times New Roman"/>
          <w:spacing w:val="-18"/>
          <w:sz w:val="18"/>
          <w:u w:val="none"/>
        </w:rPr>
        <w:t xml:space="preserve"> </w:t>
      </w:r>
      <w:r w:rsidRPr="00DD4E23">
        <w:rPr>
          <w:rFonts w:ascii="Times New Roman" w:hAnsi="Times New Roman" w:cs="Times New Roman"/>
          <w:sz w:val="18"/>
          <w:u w:val="none"/>
        </w:rPr>
        <w:t>Owner.</w:t>
      </w:r>
    </w:p>
    <w:p w14:paraId="7BB3D376" w14:textId="77777777" w:rsidR="00D726B4" w:rsidRPr="00DD4E23" w:rsidRDefault="00D726B4">
      <w:pPr>
        <w:pStyle w:val="BodyText"/>
        <w:rPr>
          <w:rFonts w:ascii="Times New Roman" w:hAnsi="Times New Roman" w:cs="Times New Roman"/>
          <w:u w:val="none"/>
        </w:rPr>
      </w:pPr>
    </w:p>
    <w:p w14:paraId="25660868" w14:textId="18C05DAC" w:rsidR="007F7F78" w:rsidRPr="00DD4E23" w:rsidRDefault="00C13B4B">
      <w:pPr>
        <w:pStyle w:val="ListParagraph"/>
        <w:numPr>
          <w:ilvl w:val="0"/>
          <w:numId w:val="1"/>
        </w:numPr>
        <w:tabs>
          <w:tab w:val="left" w:pos="307"/>
        </w:tabs>
        <w:ind w:right="120" w:firstLine="0"/>
        <w:rPr>
          <w:rFonts w:ascii="Times New Roman" w:hAnsi="Times New Roman" w:cs="Times New Roman"/>
          <w:sz w:val="18"/>
          <w:u w:val="none"/>
        </w:rPr>
      </w:pPr>
      <w:r w:rsidRPr="00DD4E23">
        <w:rPr>
          <w:rFonts w:ascii="Times New Roman" w:hAnsi="Times New Roman" w:cs="Times New Roman"/>
          <w:sz w:val="18"/>
        </w:rPr>
        <w:t>Requ</w:t>
      </w:r>
      <w:r w:rsidR="001651FD" w:rsidRPr="00DD4E23">
        <w:rPr>
          <w:rFonts w:ascii="Times New Roman" w:hAnsi="Times New Roman" w:cs="Times New Roman"/>
          <w:sz w:val="18"/>
        </w:rPr>
        <w:t>i</w:t>
      </w:r>
      <w:r w:rsidRPr="00DD4E23">
        <w:rPr>
          <w:rFonts w:ascii="Times New Roman" w:hAnsi="Times New Roman" w:cs="Times New Roman"/>
          <w:sz w:val="18"/>
        </w:rPr>
        <w:t xml:space="preserve">red Vaccinations: </w:t>
      </w:r>
      <w:r w:rsidR="008D2058" w:rsidRPr="00DD4E23">
        <w:rPr>
          <w:rFonts w:ascii="Times New Roman" w:hAnsi="Times New Roman" w:cs="Times New Roman"/>
          <w:sz w:val="18"/>
          <w:u w:val="none"/>
        </w:rPr>
        <w:t>Owner agrees the horse shall be free from infectious, contagious or transmissible diseas</w:t>
      </w:r>
      <w:r w:rsidR="0002493F" w:rsidRPr="00DD4E23">
        <w:rPr>
          <w:rFonts w:ascii="Times New Roman" w:hAnsi="Times New Roman" w:cs="Times New Roman"/>
          <w:sz w:val="18"/>
          <w:u w:val="none"/>
        </w:rPr>
        <w:t xml:space="preserve">e and </w:t>
      </w:r>
      <w:r w:rsidR="007F7F78" w:rsidRPr="00DD4E23">
        <w:rPr>
          <w:rFonts w:ascii="Times New Roman" w:hAnsi="Times New Roman" w:cs="Times New Roman"/>
          <w:sz w:val="18"/>
          <w:u w:val="none"/>
        </w:rPr>
        <w:t>shall perform the foll</w:t>
      </w:r>
      <w:r w:rsidR="00D24B33" w:rsidRPr="00DD4E23">
        <w:rPr>
          <w:rFonts w:ascii="Times New Roman" w:hAnsi="Times New Roman" w:cs="Times New Roman"/>
          <w:sz w:val="18"/>
          <w:u w:val="none"/>
        </w:rPr>
        <w:t>owing</w:t>
      </w:r>
      <w:r w:rsidR="007F7F78" w:rsidRPr="00DD4E23">
        <w:rPr>
          <w:rFonts w:ascii="Times New Roman" w:hAnsi="Times New Roman" w:cs="Times New Roman"/>
          <w:sz w:val="18"/>
          <w:u w:val="none"/>
        </w:rPr>
        <w:t xml:space="preserve"> vaccinations:</w:t>
      </w:r>
    </w:p>
    <w:p w14:paraId="565D341A" w14:textId="77777777" w:rsidR="007F7F78" w:rsidRPr="00DD4E23" w:rsidRDefault="007F7F78" w:rsidP="007F7F78">
      <w:pPr>
        <w:pStyle w:val="ListParagraph"/>
        <w:rPr>
          <w:rFonts w:ascii="Times New Roman" w:hAnsi="Times New Roman" w:cs="Times New Roman"/>
          <w:sz w:val="18"/>
          <w:u w:val="none"/>
        </w:rPr>
      </w:pPr>
    </w:p>
    <w:p w14:paraId="7BB3D377" w14:textId="4BAE5351" w:rsidR="00D726B4" w:rsidRPr="00DD4E23" w:rsidRDefault="00DE6674" w:rsidP="007F7F78">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Ownership-Coggins Test</w:t>
      </w:r>
      <w:r w:rsidRPr="00DD4E23">
        <w:rPr>
          <w:rFonts w:ascii="Times New Roman" w:hAnsi="Times New Roman" w:cs="Times New Roman"/>
          <w:sz w:val="18"/>
          <w:u w:val="none"/>
        </w:rPr>
        <w:t xml:space="preserve">. Owner warrants that he owns the horse(s) and will provide proof satisfactory to </w:t>
      </w:r>
      <w:r w:rsidR="007F7F78" w:rsidRPr="00DD4E23">
        <w:rPr>
          <w:rFonts w:ascii="Times New Roman" w:hAnsi="Times New Roman" w:cs="Times New Roman"/>
          <w:sz w:val="18"/>
          <w:u w:val="none"/>
        </w:rPr>
        <w:t xml:space="preserve">Stable </w:t>
      </w:r>
      <w:r w:rsidRPr="00DD4E23">
        <w:rPr>
          <w:rFonts w:ascii="Times New Roman" w:hAnsi="Times New Roman" w:cs="Times New Roman"/>
          <w:sz w:val="18"/>
          <w:u w:val="none"/>
        </w:rPr>
        <w:t>of the negative Coggins test each calendar year and upon</w:t>
      </w:r>
      <w:r w:rsidRPr="00DD4E23">
        <w:rPr>
          <w:rFonts w:ascii="Times New Roman" w:hAnsi="Times New Roman" w:cs="Times New Roman"/>
          <w:spacing w:val="-3"/>
          <w:sz w:val="18"/>
          <w:u w:val="none"/>
        </w:rPr>
        <w:t xml:space="preserve"> </w:t>
      </w:r>
      <w:r w:rsidRPr="00DD4E23">
        <w:rPr>
          <w:rFonts w:ascii="Times New Roman" w:hAnsi="Times New Roman" w:cs="Times New Roman"/>
          <w:sz w:val="18"/>
          <w:u w:val="none"/>
        </w:rPr>
        <w:t>request.</w:t>
      </w:r>
    </w:p>
    <w:p w14:paraId="79BF23F6" w14:textId="4EF22403" w:rsidR="007F7F78" w:rsidRPr="00DD4E23" w:rsidRDefault="007F7F78" w:rsidP="007F7F78">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Flu-Rhino</w:t>
      </w:r>
      <w:r w:rsidR="000A1090" w:rsidRPr="00DD4E23">
        <w:rPr>
          <w:rFonts w:ascii="Times New Roman" w:hAnsi="Times New Roman" w:cs="Times New Roman"/>
          <w:sz w:val="18"/>
        </w:rPr>
        <w:t>:</w:t>
      </w:r>
      <w:r w:rsidR="00437A50" w:rsidRPr="00DD4E23">
        <w:rPr>
          <w:rFonts w:ascii="Times New Roman" w:hAnsi="Times New Roman" w:cs="Times New Roman"/>
          <w:sz w:val="18"/>
          <w:u w:val="none"/>
        </w:rPr>
        <w:tab/>
      </w:r>
      <w:r w:rsidRPr="00DD4E23">
        <w:rPr>
          <w:rFonts w:ascii="Times New Roman" w:hAnsi="Times New Roman" w:cs="Times New Roman"/>
          <w:sz w:val="18"/>
          <w:u w:val="none"/>
        </w:rPr>
        <w:t xml:space="preserve">(2 x </w:t>
      </w:r>
      <w:r w:rsidR="005F6AE7" w:rsidRPr="00DD4E23">
        <w:rPr>
          <w:rFonts w:ascii="Times New Roman" w:hAnsi="Times New Roman" w:cs="Times New Roman"/>
          <w:sz w:val="18"/>
          <w:u w:val="none"/>
        </w:rPr>
        <w:t>annually:  Spring and Fall).</w:t>
      </w:r>
    </w:p>
    <w:p w14:paraId="02DEF78A" w14:textId="3A5C784F" w:rsidR="005F6AE7" w:rsidRPr="00DD4E23" w:rsidRDefault="000A1090" w:rsidP="007F7F78">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 xml:space="preserve">EWT: </w:t>
      </w:r>
      <w:r w:rsidR="00437A50" w:rsidRPr="00DD4E23">
        <w:rPr>
          <w:rFonts w:ascii="Times New Roman" w:hAnsi="Times New Roman" w:cs="Times New Roman"/>
          <w:sz w:val="18"/>
          <w:u w:val="none"/>
        </w:rPr>
        <w:tab/>
      </w:r>
      <w:r w:rsidRPr="00DD4E23">
        <w:rPr>
          <w:rFonts w:ascii="Times New Roman" w:hAnsi="Times New Roman" w:cs="Times New Roman"/>
          <w:sz w:val="18"/>
          <w:u w:val="none"/>
        </w:rPr>
        <w:t>(1 x annually in Spring).</w:t>
      </w:r>
    </w:p>
    <w:p w14:paraId="7B777AFB" w14:textId="394F6BA1" w:rsidR="000A1090" w:rsidRPr="00DD4E23" w:rsidRDefault="000A1090" w:rsidP="007F7F78">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Rabies</w:t>
      </w:r>
      <w:r w:rsidR="00437A50" w:rsidRPr="00DD4E23">
        <w:rPr>
          <w:rFonts w:ascii="Times New Roman" w:hAnsi="Times New Roman" w:cs="Times New Roman"/>
          <w:sz w:val="18"/>
          <w:u w:val="none"/>
        </w:rPr>
        <w:t>:</w:t>
      </w:r>
      <w:r w:rsidRPr="00DD4E23">
        <w:rPr>
          <w:rFonts w:ascii="Times New Roman" w:hAnsi="Times New Roman" w:cs="Times New Roman"/>
          <w:sz w:val="18"/>
          <w:u w:val="none"/>
        </w:rPr>
        <w:t xml:space="preserve"> </w:t>
      </w:r>
      <w:r w:rsidR="00437A50" w:rsidRPr="00DD4E23">
        <w:rPr>
          <w:rFonts w:ascii="Times New Roman" w:hAnsi="Times New Roman" w:cs="Times New Roman"/>
          <w:sz w:val="18"/>
          <w:u w:val="none"/>
        </w:rPr>
        <w:tab/>
      </w:r>
      <w:r w:rsidRPr="00DD4E23">
        <w:rPr>
          <w:rFonts w:ascii="Times New Roman" w:hAnsi="Times New Roman" w:cs="Times New Roman"/>
          <w:sz w:val="18"/>
          <w:u w:val="none"/>
        </w:rPr>
        <w:t>(1x annually Spring or Fall.</w:t>
      </w:r>
    </w:p>
    <w:p w14:paraId="5FCC4114" w14:textId="194AC89E" w:rsidR="000A1090" w:rsidRPr="00DD4E23" w:rsidRDefault="00155E23" w:rsidP="007F7F78">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West Nile</w:t>
      </w:r>
      <w:r w:rsidRPr="00DD4E23">
        <w:rPr>
          <w:rFonts w:ascii="Times New Roman" w:hAnsi="Times New Roman" w:cs="Times New Roman"/>
          <w:sz w:val="18"/>
          <w:u w:val="none"/>
        </w:rPr>
        <w:t xml:space="preserve">: </w:t>
      </w:r>
      <w:r w:rsidR="001651FD" w:rsidRPr="00DD4E23">
        <w:rPr>
          <w:rFonts w:ascii="Times New Roman" w:hAnsi="Times New Roman" w:cs="Times New Roman"/>
          <w:sz w:val="18"/>
          <w:u w:val="none"/>
        </w:rPr>
        <w:tab/>
      </w:r>
      <w:r w:rsidRPr="00DD4E23">
        <w:rPr>
          <w:rFonts w:ascii="Times New Roman" w:hAnsi="Times New Roman" w:cs="Times New Roman"/>
          <w:sz w:val="18"/>
          <w:u w:val="none"/>
        </w:rPr>
        <w:t>(1 x annually in Spring).</w:t>
      </w:r>
    </w:p>
    <w:p w14:paraId="31CA55A9" w14:textId="64FF1084" w:rsidR="00437A50" w:rsidRPr="00DD4E23" w:rsidRDefault="00437A50" w:rsidP="00437A50">
      <w:pPr>
        <w:pStyle w:val="ListParagraph"/>
        <w:numPr>
          <w:ilvl w:val="1"/>
          <w:numId w:val="1"/>
        </w:numPr>
        <w:tabs>
          <w:tab w:val="left" w:pos="307"/>
        </w:tabs>
        <w:ind w:right="120"/>
        <w:rPr>
          <w:rFonts w:ascii="Times New Roman" w:hAnsi="Times New Roman" w:cs="Times New Roman"/>
          <w:sz w:val="18"/>
          <w:u w:val="none"/>
        </w:rPr>
      </w:pPr>
      <w:r w:rsidRPr="00DD4E23">
        <w:rPr>
          <w:rFonts w:ascii="Times New Roman" w:hAnsi="Times New Roman" w:cs="Times New Roman"/>
          <w:sz w:val="18"/>
        </w:rPr>
        <w:t>Strangles</w:t>
      </w:r>
      <w:r w:rsidRPr="00DD4E23">
        <w:rPr>
          <w:rFonts w:ascii="Times New Roman" w:hAnsi="Times New Roman" w:cs="Times New Roman"/>
          <w:sz w:val="18"/>
          <w:u w:val="none"/>
        </w:rPr>
        <w:t xml:space="preserve">: </w:t>
      </w:r>
      <w:r w:rsidR="001651FD" w:rsidRPr="00DD4E23">
        <w:rPr>
          <w:rFonts w:ascii="Times New Roman" w:hAnsi="Times New Roman" w:cs="Times New Roman"/>
          <w:sz w:val="18"/>
          <w:u w:val="none"/>
        </w:rPr>
        <w:tab/>
      </w:r>
      <w:r w:rsidRPr="00DD4E23">
        <w:rPr>
          <w:rFonts w:ascii="Times New Roman" w:hAnsi="Times New Roman" w:cs="Times New Roman"/>
          <w:sz w:val="18"/>
          <w:u w:val="none"/>
        </w:rPr>
        <w:t>(1x annually in Spring).</w:t>
      </w:r>
    </w:p>
    <w:p w14:paraId="5C7D6F9A" w14:textId="77777777" w:rsidR="005F6AE7" w:rsidRPr="00DD4E23" w:rsidRDefault="005F6AE7" w:rsidP="00437A50">
      <w:pPr>
        <w:pStyle w:val="ListParagraph"/>
        <w:tabs>
          <w:tab w:val="left" w:pos="307"/>
        </w:tabs>
        <w:ind w:left="1072" w:right="120"/>
        <w:rPr>
          <w:rFonts w:ascii="Times New Roman" w:hAnsi="Times New Roman" w:cs="Times New Roman"/>
          <w:sz w:val="18"/>
          <w:u w:val="none"/>
        </w:rPr>
      </w:pPr>
    </w:p>
    <w:p w14:paraId="7BB3D378" w14:textId="77777777" w:rsidR="00D726B4" w:rsidRPr="00DD4E23" w:rsidRDefault="00D726B4">
      <w:pPr>
        <w:pStyle w:val="BodyText"/>
        <w:spacing w:before="1"/>
        <w:rPr>
          <w:rFonts w:ascii="Times New Roman" w:hAnsi="Times New Roman" w:cs="Times New Roman"/>
          <w:u w:val="none"/>
        </w:rPr>
      </w:pPr>
    </w:p>
    <w:p w14:paraId="1B528B93" w14:textId="7A5F1299" w:rsidR="00DE5EC3" w:rsidRPr="00DD4E23" w:rsidRDefault="00DE6674">
      <w:pPr>
        <w:pStyle w:val="ListParagraph"/>
        <w:numPr>
          <w:ilvl w:val="0"/>
          <w:numId w:val="1"/>
        </w:numPr>
        <w:tabs>
          <w:tab w:val="left" w:pos="427"/>
        </w:tabs>
        <w:ind w:right="127" w:firstLine="0"/>
        <w:rPr>
          <w:rFonts w:ascii="Times New Roman" w:hAnsi="Times New Roman" w:cs="Times New Roman"/>
          <w:sz w:val="18"/>
          <w:u w:val="none"/>
        </w:rPr>
      </w:pPr>
      <w:r w:rsidRPr="00DD4E23">
        <w:rPr>
          <w:rFonts w:ascii="Times New Roman" w:hAnsi="Times New Roman" w:cs="Times New Roman"/>
          <w:sz w:val="18"/>
        </w:rPr>
        <w:t>Changes or Termination of This Agreement</w:t>
      </w:r>
      <w:r w:rsidR="00DE5EC3" w:rsidRPr="00DD4E23">
        <w:rPr>
          <w:rFonts w:ascii="Times New Roman" w:hAnsi="Times New Roman" w:cs="Times New Roman"/>
          <w:sz w:val="18"/>
          <w:u w:val="none"/>
        </w:rPr>
        <w:t>:</w:t>
      </w:r>
    </w:p>
    <w:p w14:paraId="2C596DE5" w14:textId="77777777" w:rsidR="005A479B" w:rsidRPr="00DD4E23" w:rsidRDefault="005A479B" w:rsidP="005A479B">
      <w:pPr>
        <w:pStyle w:val="ListParagraph"/>
        <w:tabs>
          <w:tab w:val="left" w:pos="427"/>
        </w:tabs>
        <w:ind w:right="127"/>
        <w:rPr>
          <w:rFonts w:ascii="Times New Roman" w:hAnsi="Times New Roman" w:cs="Times New Roman"/>
          <w:sz w:val="18"/>
          <w:u w:val="none"/>
        </w:rPr>
      </w:pPr>
    </w:p>
    <w:p w14:paraId="4033B626" w14:textId="77777777" w:rsidR="00906DA8" w:rsidRPr="00DD4E23" w:rsidRDefault="00906DA8" w:rsidP="00906DA8">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 xml:space="preserve">All notices must be issued in writing unless otherwise agreed upon by the Parties. </w:t>
      </w:r>
    </w:p>
    <w:p w14:paraId="02831682" w14:textId="35C3C370" w:rsidR="009E2255" w:rsidRPr="00DD4E23" w:rsidRDefault="00DE6674" w:rsidP="00EA4B5B">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 xml:space="preserve">It is agreed by the parties that this Agreement may be changed or terminated upon thirty (30) days’ </w:t>
      </w:r>
      <w:r w:rsidR="00C930A1" w:rsidRPr="00DD4E23">
        <w:rPr>
          <w:rFonts w:ascii="Times New Roman" w:hAnsi="Times New Roman" w:cs="Times New Roman"/>
          <w:sz w:val="18"/>
          <w:u w:val="none"/>
        </w:rPr>
        <w:t>writte</w:t>
      </w:r>
      <w:r w:rsidR="00906DA8" w:rsidRPr="00DD4E23">
        <w:rPr>
          <w:rFonts w:ascii="Times New Roman" w:hAnsi="Times New Roman" w:cs="Times New Roman"/>
          <w:sz w:val="18"/>
          <w:u w:val="none"/>
        </w:rPr>
        <w:t xml:space="preserve">n </w:t>
      </w:r>
      <w:r w:rsidRPr="00DD4E23">
        <w:rPr>
          <w:rFonts w:ascii="Times New Roman" w:hAnsi="Times New Roman" w:cs="Times New Roman"/>
          <w:sz w:val="18"/>
          <w:u w:val="none"/>
        </w:rPr>
        <w:t xml:space="preserve">notice, regardless of the rental period. </w:t>
      </w:r>
    </w:p>
    <w:p w14:paraId="7BB3D379" w14:textId="7F893546" w:rsidR="00D726B4" w:rsidRPr="00DD4E23" w:rsidRDefault="00F25A65" w:rsidP="009E2255">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 xml:space="preserve">Stable shall provide </w:t>
      </w:r>
      <w:r w:rsidR="000C6FF1" w:rsidRPr="00DD4E23">
        <w:rPr>
          <w:rFonts w:ascii="Times New Roman" w:hAnsi="Times New Roman" w:cs="Times New Roman"/>
          <w:sz w:val="18"/>
          <w:u w:val="none"/>
        </w:rPr>
        <w:t xml:space="preserve">a 30-day </w:t>
      </w:r>
      <w:r w:rsidR="00F635C7" w:rsidRPr="00DD4E23">
        <w:rPr>
          <w:rFonts w:ascii="Times New Roman" w:hAnsi="Times New Roman" w:cs="Times New Roman"/>
          <w:sz w:val="18"/>
          <w:u w:val="none"/>
        </w:rPr>
        <w:t xml:space="preserve">notice for </w:t>
      </w:r>
      <w:r w:rsidR="00194ABD" w:rsidRPr="00DD4E23">
        <w:rPr>
          <w:rFonts w:ascii="Times New Roman" w:hAnsi="Times New Roman" w:cs="Times New Roman"/>
          <w:sz w:val="18"/>
          <w:u w:val="none"/>
        </w:rPr>
        <w:t xml:space="preserve">Changes to </w:t>
      </w:r>
      <w:r w:rsidR="00DE6674" w:rsidRPr="00DD4E23">
        <w:rPr>
          <w:rFonts w:ascii="Times New Roman" w:hAnsi="Times New Roman" w:cs="Times New Roman"/>
          <w:sz w:val="18"/>
          <w:u w:val="none"/>
        </w:rPr>
        <w:t>rate schedules.</w:t>
      </w:r>
    </w:p>
    <w:p w14:paraId="79D7B14D" w14:textId="0EA3208F" w:rsidR="00F635C7" w:rsidRPr="00DD4E23" w:rsidRDefault="00727EBD" w:rsidP="009E2255">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Should Owner sell the horse, Owner shall provide 30</w:t>
      </w:r>
      <w:r w:rsidR="00D36684">
        <w:rPr>
          <w:rFonts w:ascii="Times New Roman" w:hAnsi="Times New Roman" w:cs="Times New Roman"/>
          <w:sz w:val="18"/>
          <w:u w:val="none"/>
        </w:rPr>
        <w:t>-</w:t>
      </w:r>
      <w:r w:rsidRPr="00DD4E23">
        <w:rPr>
          <w:rFonts w:ascii="Times New Roman" w:hAnsi="Times New Roman" w:cs="Times New Roman"/>
          <w:sz w:val="18"/>
          <w:u w:val="none"/>
        </w:rPr>
        <w:t xml:space="preserve"> day </w:t>
      </w:r>
      <w:r w:rsidR="004E1D34" w:rsidRPr="00DD4E23">
        <w:rPr>
          <w:rFonts w:ascii="Times New Roman" w:hAnsi="Times New Roman" w:cs="Times New Roman"/>
          <w:sz w:val="18"/>
          <w:u w:val="none"/>
        </w:rPr>
        <w:t>notice to terminate boarding contract.</w:t>
      </w:r>
    </w:p>
    <w:p w14:paraId="1B64C208" w14:textId="1E5C34A8" w:rsidR="004E1D34" w:rsidRPr="00DD4E23" w:rsidRDefault="004F18B5" w:rsidP="009E2255">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 xml:space="preserve">Owner shall provide </w:t>
      </w:r>
      <w:r w:rsidR="0000522F" w:rsidRPr="00DD4E23">
        <w:rPr>
          <w:rFonts w:ascii="Times New Roman" w:hAnsi="Times New Roman" w:cs="Times New Roman"/>
          <w:sz w:val="18"/>
          <w:u w:val="none"/>
        </w:rPr>
        <w:t xml:space="preserve">a </w:t>
      </w:r>
      <w:r w:rsidRPr="00DD4E23">
        <w:rPr>
          <w:rFonts w:ascii="Times New Roman" w:hAnsi="Times New Roman" w:cs="Times New Roman"/>
          <w:sz w:val="18"/>
          <w:u w:val="none"/>
        </w:rPr>
        <w:t>30</w:t>
      </w:r>
      <w:r w:rsidR="00793A18" w:rsidRPr="00DD4E23">
        <w:rPr>
          <w:rFonts w:ascii="Times New Roman" w:hAnsi="Times New Roman" w:cs="Times New Roman"/>
          <w:sz w:val="18"/>
          <w:u w:val="none"/>
        </w:rPr>
        <w:t>-</w:t>
      </w:r>
      <w:r w:rsidRPr="00DD4E23">
        <w:rPr>
          <w:rFonts w:ascii="Times New Roman" w:hAnsi="Times New Roman" w:cs="Times New Roman"/>
          <w:sz w:val="18"/>
          <w:u w:val="none"/>
        </w:rPr>
        <w:t xml:space="preserve">day notice to </w:t>
      </w:r>
      <w:r w:rsidR="00526B04" w:rsidRPr="00DD4E23">
        <w:rPr>
          <w:rFonts w:ascii="Times New Roman" w:hAnsi="Times New Roman" w:cs="Times New Roman"/>
          <w:sz w:val="18"/>
          <w:u w:val="none"/>
        </w:rPr>
        <w:t>conclude contract.</w:t>
      </w:r>
    </w:p>
    <w:p w14:paraId="54181992" w14:textId="2DF0D079" w:rsidR="00526B04" w:rsidRPr="00DD4E23" w:rsidRDefault="0057390E" w:rsidP="009E2255">
      <w:pPr>
        <w:pStyle w:val="ListParagraph"/>
        <w:numPr>
          <w:ilvl w:val="1"/>
          <w:numId w:val="1"/>
        </w:numPr>
        <w:tabs>
          <w:tab w:val="left" w:pos="427"/>
        </w:tabs>
        <w:ind w:right="127"/>
        <w:rPr>
          <w:rFonts w:ascii="Times New Roman" w:hAnsi="Times New Roman" w:cs="Times New Roman"/>
          <w:sz w:val="18"/>
          <w:u w:val="none"/>
        </w:rPr>
      </w:pPr>
      <w:r w:rsidRPr="00DD4E23">
        <w:rPr>
          <w:rFonts w:ascii="Times New Roman" w:hAnsi="Times New Roman" w:cs="Times New Roman"/>
          <w:sz w:val="18"/>
          <w:u w:val="none"/>
        </w:rPr>
        <w:t>Owner agrees that upon removal of horse from the Stable</w:t>
      </w:r>
      <w:r w:rsidR="00083A1B" w:rsidRPr="00DD4E23">
        <w:rPr>
          <w:rFonts w:ascii="Times New Roman" w:hAnsi="Times New Roman" w:cs="Times New Roman"/>
          <w:sz w:val="18"/>
          <w:u w:val="none"/>
        </w:rPr>
        <w:t>, Owner shall remove all tack and equipment on the same day</w:t>
      </w:r>
      <w:r w:rsidR="00BD6817" w:rsidRPr="00DD4E23">
        <w:rPr>
          <w:rFonts w:ascii="Times New Roman" w:hAnsi="Times New Roman" w:cs="Times New Roman"/>
          <w:sz w:val="18"/>
          <w:u w:val="none"/>
        </w:rPr>
        <w:t xml:space="preserve">.  Owner agrees that Stable shall have full ownership </w:t>
      </w:r>
      <w:r w:rsidR="00CC26F5" w:rsidRPr="00DD4E23">
        <w:rPr>
          <w:rFonts w:ascii="Times New Roman" w:hAnsi="Times New Roman" w:cs="Times New Roman"/>
          <w:sz w:val="18"/>
          <w:u w:val="none"/>
        </w:rPr>
        <w:t xml:space="preserve">of remaining equipment or tack after horse has been removed, unless </w:t>
      </w:r>
      <w:r w:rsidR="00746E19" w:rsidRPr="00DD4E23">
        <w:rPr>
          <w:rFonts w:ascii="Times New Roman" w:hAnsi="Times New Roman" w:cs="Times New Roman"/>
          <w:sz w:val="18"/>
          <w:u w:val="none"/>
        </w:rPr>
        <w:t xml:space="preserve">parties </w:t>
      </w:r>
      <w:r w:rsidR="00793A18" w:rsidRPr="00DD4E23">
        <w:rPr>
          <w:rFonts w:ascii="Times New Roman" w:hAnsi="Times New Roman" w:cs="Times New Roman"/>
          <w:sz w:val="18"/>
          <w:u w:val="none"/>
        </w:rPr>
        <w:t>agree to</w:t>
      </w:r>
      <w:r w:rsidR="00746E19" w:rsidRPr="00DD4E23">
        <w:rPr>
          <w:rFonts w:ascii="Times New Roman" w:hAnsi="Times New Roman" w:cs="Times New Roman"/>
          <w:sz w:val="18"/>
          <w:u w:val="none"/>
        </w:rPr>
        <w:t xml:space="preserve"> a separate </w:t>
      </w:r>
      <w:r w:rsidR="00EF04FB" w:rsidRPr="00DD4E23">
        <w:rPr>
          <w:rFonts w:ascii="Times New Roman" w:hAnsi="Times New Roman" w:cs="Times New Roman"/>
          <w:sz w:val="18"/>
          <w:u w:val="none"/>
        </w:rPr>
        <w:t>arrangement in writing.</w:t>
      </w:r>
      <w:r w:rsidR="00CC26F5" w:rsidRPr="00DD4E23">
        <w:rPr>
          <w:rFonts w:ascii="Times New Roman" w:hAnsi="Times New Roman" w:cs="Times New Roman"/>
          <w:sz w:val="18"/>
          <w:u w:val="none"/>
        </w:rPr>
        <w:t xml:space="preserve"> </w:t>
      </w:r>
      <w:r w:rsidRPr="00DD4E23">
        <w:rPr>
          <w:rFonts w:ascii="Times New Roman" w:hAnsi="Times New Roman" w:cs="Times New Roman"/>
          <w:sz w:val="18"/>
          <w:u w:val="none"/>
        </w:rPr>
        <w:t xml:space="preserve"> </w:t>
      </w:r>
    </w:p>
    <w:p w14:paraId="7BB3D37A" w14:textId="77777777" w:rsidR="00D726B4" w:rsidRPr="00DD4E23" w:rsidRDefault="00D726B4">
      <w:pPr>
        <w:pStyle w:val="BodyText"/>
        <w:spacing w:before="10"/>
        <w:rPr>
          <w:rFonts w:ascii="Times New Roman" w:hAnsi="Times New Roman" w:cs="Times New Roman"/>
          <w:sz w:val="17"/>
          <w:u w:val="none"/>
        </w:rPr>
      </w:pPr>
    </w:p>
    <w:p w14:paraId="6DC17B49" w14:textId="2293FC09" w:rsidR="00B7210A" w:rsidRPr="00DD4E23" w:rsidRDefault="00DE6674">
      <w:pPr>
        <w:pStyle w:val="ListParagraph"/>
        <w:numPr>
          <w:ilvl w:val="0"/>
          <w:numId w:val="1"/>
        </w:numPr>
        <w:tabs>
          <w:tab w:val="left" w:pos="403"/>
        </w:tabs>
        <w:ind w:right="122" w:firstLine="0"/>
        <w:rPr>
          <w:rFonts w:ascii="Times New Roman" w:hAnsi="Times New Roman" w:cs="Times New Roman"/>
          <w:sz w:val="18"/>
          <w:u w:val="none"/>
        </w:rPr>
      </w:pPr>
      <w:r w:rsidRPr="00DD4E23">
        <w:rPr>
          <w:rFonts w:ascii="Times New Roman" w:hAnsi="Times New Roman" w:cs="Times New Roman"/>
          <w:sz w:val="18"/>
        </w:rPr>
        <w:t>Rules and Regulations</w:t>
      </w:r>
      <w:r w:rsidR="005A479B" w:rsidRPr="00DD4E23">
        <w:rPr>
          <w:rFonts w:ascii="Times New Roman" w:hAnsi="Times New Roman" w:cs="Times New Roman"/>
          <w:sz w:val="18"/>
          <w:u w:val="none"/>
        </w:rPr>
        <w:t>:</w:t>
      </w:r>
    </w:p>
    <w:p w14:paraId="2238A1BD" w14:textId="77777777" w:rsidR="005A479B" w:rsidRPr="00DD4E23" w:rsidRDefault="005A479B" w:rsidP="005A479B">
      <w:pPr>
        <w:tabs>
          <w:tab w:val="left" w:pos="403"/>
        </w:tabs>
        <w:ind w:right="122"/>
        <w:jc w:val="both"/>
        <w:rPr>
          <w:rFonts w:ascii="Times New Roman" w:hAnsi="Times New Roman" w:cs="Times New Roman"/>
          <w:sz w:val="18"/>
        </w:rPr>
      </w:pPr>
    </w:p>
    <w:p w14:paraId="48F71C2E" w14:textId="77777777" w:rsidR="00B7210A" w:rsidRPr="00DD4E23" w:rsidRDefault="00DE6674" w:rsidP="00B7210A">
      <w:pPr>
        <w:pStyle w:val="ListParagraph"/>
        <w:numPr>
          <w:ilvl w:val="1"/>
          <w:numId w:val="1"/>
        </w:numPr>
        <w:tabs>
          <w:tab w:val="left" w:pos="403"/>
        </w:tabs>
        <w:ind w:right="122"/>
        <w:rPr>
          <w:rFonts w:ascii="Times New Roman" w:hAnsi="Times New Roman" w:cs="Times New Roman"/>
          <w:sz w:val="18"/>
          <w:u w:val="none"/>
        </w:rPr>
      </w:pPr>
      <w:r w:rsidRPr="00DD4E23">
        <w:rPr>
          <w:rFonts w:ascii="Times New Roman" w:hAnsi="Times New Roman" w:cs="Times New Roman"/>
          <w:sz w:val="18"/>
          <w:u w:val="none"/>
        </w:rPr>
        <w:t xml:space="preserve">The Owner agrees to abide by all the rules and regulations of Stable. </w:t>
      </w:r>
    </w:p>
    <w:p w14:paraId="7BB3D37B" w14:textId="4B00EA06" w:rsidR="00D726B4" w:rsidRPr="00DD4E23" w:rsidRDefault="00DE6674" w:rsidP="00B7210A">
      <w:pPr>
        <w:pStyle w:val="ListParagraph"/>
        <w:numPr>
          <w:ilvl w:val="1"/>
          <w:numId w:val="1"/>
        </w:numPr>
        <w:tabs>
          <w:tab w:val="left" w:pos="403"/>
        </w:tabs>
        <w:ind w:right="122"/>
        <w:rPr>
          <w:rFonts w:ascii="Times New Roman" w:hAnsi="Times New Roman" w:cs="Times New Roman"/>
          <w:sz w:val="18"/>
          <w:u w:val="none"/>
        </w:rPr>
      </w:pPr>
      <w:r w:rsidRPr="00DD4E23">
        <w:rPr>
          <w:rFonts w:ascii="Times New Roman" w:hAnsi="Times New Roman" w:cs="Times New Roman"/>
          <w:sz w:val="18"/>
          <w:u w:val="none"/>
        </w:rPr>
        <w:t>In the event someone other than the Owner shall call for the horse(s), such person shall have written authority signed by the Owner to obtain said</w:t>
      </w:r>
      <w:r w:rsidRPr="00DD4E23">
        <w:rPr>
          <w:rFonts w:ascii="Times New Roman" w:hAnsi="Times New Roman" w:cs="Times New Roman"/>
          <w:spacing w:val="-3"/>
          <w:sz w:val="18"/>
          <w:u w:val="none"/>
        </w:rPr>
        <w:t xml:space="preserve"> </w:t>
      </w:r>
      <w:r w:rsidRPr="00DD4E23">
        <w:rPr>
          <w:rFonts w:ascii="Times New Roman" w:hAnsi="Times New Roman" w:cs="Times New Roman"/>
          <w:sz w:val="18"/>
          <w:u w:val="none"/>
        </w:rPr>
        <w:t>horse(s).</w:t>
      </w:r>
    </w:p>
    <w:p w14:paraId="7D1ED5CC" w14:textId="5A048C7B" w:rsidR="00B7210A" w:rsidRPr="00DD4E23" w:rsidRDefault="001B305B" w:rsidP="00B7210A">
      <w:pPr>
        <w:pStyle w:val="ListParagraph"/>
        <w:numPr>
          <w:ilvl w:val="1"/>
          <w:numId w:val="1"/>
        </w:numPr>
        <w:tabs>
          <w:tab w:val="left" w:pos="403"/>
        </w:tabs>
        <w:ind w:right="122"/>
        <w:rPr>
          <w:rFonts w:ascii="Times New Roman" w:hAnsi="Times New Roman" w:cs="Times New Roman"/>
          <w:sz w:val="18"/>
          <w:u w:val="none"/>
        </w:rPr>
      </w:pPr>
      <w:r w:rsidRPr="00DD4E23">
        <w:rPr>
          <w:rFonts w:ascii="Times New Roman" w:hAnsi="Times New Roman" w:cs="Times New Roman"/>
          <w:sz w:val="18"/>
          <w:u w:val="none"/>
        </w:rPr>
        <w:t xml:space="preserve">This Contract is not assignable or transferable. </w:t>
      </w:r>
    </w:p>
    <w:p w14:paraId="7B8E341B" w14:textId="0E9DC8D5" w:rsidR="00395158" w:rsidRPr="00DD4E23" w:rsidRDefault="00395158" w:rsidP="00B7210A">
      <w:pPr>
        <w:pStyle w:val="ListParagraph"/>
        <w:numPr>
          <w:ilvl w:val="1"/>
          <w:numId w:val="1"/>
        </w:numPr>
        <w:tabs>
          <w:tab w:val="left" w:pos="403"/>
        </w:tabs>
        <w:ind w:right="122"/>
        <w:rPr>
          <w:rFonts w:ascii="Times New Roman" w:hAnsi="Times New Roman" w:cs="Times New Roman"/>
          <w:sz w:val="18"/>
          <w:u w:val="none"/>
        </w:rPr>
      </w:pPr>
      <w:r w:rsidRPr="00DD4E23">
        <w:rPr>
          <w:rFonts w:ascii="Times New Roman" w:hAnsi="Times New Roman" w:cs="Times New Roman"/>
          <w:sz w:val="18"/>
          <w:u w:val="none"/>
        </w:rPr>
        <w:t xml:space="preserve">If a horse dies, </w:t>
      </w:r>
      <w:r w:rsidR="00856F37" w:rsidRPr="00DD4E23">
        <w:rPr>
          <w:rFonts w:ascii="Times New Roman" w:hAnsi="Times New Roman" w:cs="Times New Roman"/>
          <w:sz w:val="18"/>
          <w:u w:val="none"/>
        </w:rPr>
        <w:t xml:space="preserve">Stable will reimburse </w:t>
      </w:r>
      <w:r w:rsidRPr="00DD4E23">
        <w:rPr>
          <w:rFonts w:ascii="Times New Roman" w:hAnsi="Times New Roman" w:cs="Times New Roman"/>
          <w:sz w:val="18"/>
          <w:u w:val="none"/>
        </w:rPr>
        <w:t>Owner</w:t>
      </w:r>
      <w:r w:rsidR="00856F37" w:rsidRPr="00DD4E23">
        <w:rPr>
          <w:rFonts w:ascii="Times New Roman" w:hAnsi="Times New Roman" w:cs="Times New Roman"/>
          <w:sz w:val="18"/>
          <w:u w:val="none"/>
        </w:rPr>
        <w:t xml:space="preserve"> the monthly board </w:t>
      </w:r>
      <w:r w:rsidR="001E680F" w:rsidRPr="00DD4E23">
        <w:rPr>
          <w:rFonts w:ascii="Times New Roman" w:hAnsi="Times New Roman" w:cs="Times New Roman"/>
          <w:sz w:val="18"/>
          <w:u w:val="none"/>
        </w:rPr>
        <w:t>after all fees have been paid.</w:t>
      </w:r>
      <w:r w:rsidRPr="00DD4E23">
        <w:rPr>
          <w:rFonts w:ascii="Times New Roman" w:hAnsi="Times New Roman" w:cs="Times New Roman"/>
          <w:sz w:val="18"/>
          <w:u w:val="none"/>
        </w:rPr>
        <w:t xml:space="preserve"> </w:t>
      </w:r>
    </w:p>
    <w:p w14:paraId="7BB3D37C" w14:textId="77777777" w:rsidR="00D726B4" w:rsidRPr="00DD4E23" w:rsidRDefault="00D726B4">
      <w:pPr>
        <w:pStyle w:val="BodyText"/>
        <w:rPr>
          <w:rFonts w:ascii="Times New Roman" w:hAnsi="Times New Roman" w:cs="Times New Roman"/>
          <w:u w:val="none"/>
        </w:rPr>
      </w:pPr>
    </w:p>
    <w:p w14:paraId="284F0427" w14:textId="77777777" w:rsidR="005A479B" w:rsidRPr="00DD4E23" w:rsidRDefault="005A479B">
      <w:pPr>
        <w:rPr>
          <w:rFonts w:ascii="Times New Roman" w:hAnsi="Times New Roman" w:cs="Times New Roman"/>
          <w:sz w:val="18"/>
          <w:u w:val="single" w:color="000000"/>
        </w:rPr>
      </w:pPr>
      <w:r w:rsidRPr="00DD4E23">
        <w:rPr>
          <w:rFonts w:ascii="Times New Roman" w:hAnsi="Times New Roman" w:cs="Times New Roman"/>
          <w:sz w:val="18"/>
        </w:rPr>
        <w:br w:type="page"/>
      </w:r>
    </w:p>
    <w:p w14:paraId="7BB3D37F" w14:textId="54966289" w:rsidR="00D726B4" w:rsidRPr="00DD4E23" w:rsidRDefault="00DE6674" w:rsidP="003047BB">
      <w:pPr>
        <w:pStyle w:val="ListParagraph"/>
        <w:numPr>
          <w:ilvl w:val="0"/>
          <w:numId w:val="1"/>
        </w:numPr>
        <w:tabs>
          <w:tab w:val="left" w:pos="410"/>
        </w:tabs>
        <w:spacing w:before="69"/>
        <w:ind w:right="124" w:firstLine="0"/>
        <w:rPr>
          <w:rFonts w:ascii="Times New Roman" w:hAnsi="Times New Roman" w:cs="Times New Roman"/>
          <w:sz w:val="18"/>
          <w:szCs w:val="18"/>
          <w:u w:val="none"/>
        </w:rPr>
      </w:pPr>
      <w:r w:rsidRPr="00DD4E23">
        <w:rPr>
          <w:rFonts w:ascii="Times New Roman" w:hAnsi="Times New Roman" w:cs="Times New Roman"/>
          <w:sz w:val="18"/>
        </w:rPr>
        <w:lastRenderedPageBreak/>
        <w:t>Right of Lien</w:t>
      </w:r>
      <w:r w:rsidRPr="00DD4E23">
        <w:rPr>
          <w:rFonts w:ascii="Times New Roman" w:hAnsi="Times New Roman" w:cs="Times New Roman"/>
          <w:sz w:val="18"/>
          <w:u w:val="none"/>
        </w:rPr>
        <w:t>. The Owner is put on notice that Stable has a right of lien as set forth in the laws of this state</w:t>
      </w:r>
      <w:r w:rsidR="002B7ED7" w:rsidRPr="00DD4E23">
        <w:rPr>
          <w:rFonts w:ascii="Times New Roman" w:hAnsi="Times New Roman" w:cs="Times New Roman"/>
          <w:sz w:val="18"/>
          <w:u w:val="none"/>
        </w:rPr>
        <w:t xml:space="preserve"> (770 ILCS 40/49 </w:t>
      </w:r>
      <w:r w:rsidR="002826D3" w:rsidRPr="00DD4E23">
        <w:rPr>
          <w:rFonts w:ascii="Times New Roman" w:hAnsi="Times New Roman" w:cs="Times New Roman"/>
          <w:sz w:val="18"/>
          <w:u w:val="none"/>
        </w:rPr>
        <w:t>Stable Keepers Lien Rights)</w:t>
      </w:r>
      <w:r w:rsidRPr="00DD4E23">
        <w:rPr>
          <w:rFonts w:ascii="Times New Roman" w:hAnsi="Times New Roman" w:cs="Times New Roman"/>
          <w:sz w:val="18"/>
          <w:u w:val="none"/>
        </w:rPr>
        <w:t xml:space="preserve">, for the amount due for the board and keep of such horse(s), and also for storage and services, and shall have the right, without process of law, to retain said horse(s) until the amount of said indebtedness is discharged. However, Stable will not be obligated to retain and/or maintain the horse(s) in question in the event the amount of the bill exceeds the anticipated unregistered value of the horse(s). </w:t>
      </w:r>
      <w:r w:rsidRPr="00DD4E23">
        <w:rPr>
          <w:rFonts w:ascii="Times New Roman" w:hAnsi="Times New Roman" w:cs="Times New Roman"/>
          <w:spacing w:val="2"/>
          <w:sz w:val="18"/>
          <w:u w:val="none"/>
        </w:rPr>
        <w:t xml:space="preserve">In </w:t>
      </w:r>
      <w:r w:rsidRPr="00DD4E23">
        <w:rPr>
          <w:rFonts w:ascii="Times New Roman" w:hAnsi="Times New Roman" w:cs="Times New Roman"/>
          <w:sz w:val="18"/>
          <w:u w:val="none"/>
        </w:rPr>
        <w:t>the event Stable exercises Stable's lien rights as above-described for non- payment, this Agreement shall constitute a Bill of Sale and authorization to process transfer applications from any breed registration</w:t>
      </w:r>
      <w:r w:rsidRPr="00DD4E23">
        <w:rPr>
          <w:rFonts w:ascii="Times New Roman" w:hAnsi="Times New Roman" w:cs="Times New Roman"/>
          <w:spacing w:val="11"/>
          <w:sz w:val="18"/>
          <w:u w:val="none"/>
        </w:rPr>
        <w:t xml:space="preserve"> </w:t>
      </w:r>
      <w:r w:rsidRPr="00DD4E23">
        <w:rPr>
          <w:rFonts w:ascii="Times New Roman" w:hAnsi="Times New Roman" w:cs="Times New Roman"/>
          <w:sz w:val="18"/>
          <w:u w:val="none"/>
        </w:rPr>
        <w:t>as</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may</w:t>
      </w:r>
      <w:r w:rsidRPr="00DD4E23">
        <w:rPr>
          <w:rFonts w:ascii="Times New Roman" w:hAnsi="Times New Roman" w:cs="Times New Roman"/>
          <w:spacing w:val="11"/>
          <w:sz w:val="18"/>
          <w:u w:val="none"/>
        </w:rPr>
        <w:t xml:space="preserve"> </w:t>
      </w:r>
      <w:r w:rsidRPr="00DD4E23">
        <w:rPr>
          <w:rFonts w:ascii="Times New Roman" w:hAnsi="Times New Roman" w:cs="Times New Roman"/>
          <w:sz w:val="18"/>
          <w:u w:val="none"/>
        </w:rPr>
        <w:t>be</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applicable</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to</w:t>
      </w:r>
      <w:r w:rsidRPr="00DD4E23">
        <w:rPr>
          <w:rFonts w:ascii="Times New Roman" w:hAnsi="Times New Roman" w:cs="Times New Roman"/>
          <w:spacing w:val="10"/>
          <w:sz w:val="18"/>
          <w:u w:val="none"/>
        </w:rPr>
        <w:t xml:space="preserve"> </w:t>
      </w:r>
      <w:r w:rsidRPr="00DD4E23">
        <w:rPr>
          <w:rFonts w:ascii="Times New Roman" w:hAnsi="Times New Roman" w:cs="Times New Roman"/>
          <w:sz w:val="18"/>
          <w:u w:val="none"/>
        </w:rPr>
        <w:t>said</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horse(s)</w:t>
      </w:r>
      <w:r w:rsidRPr="00DD4E23">
        <w:rPr>
          <w:rFonts w:ascii="Times New Roman" w:hAnsi="Times New Roman" w:cs="Times New Roman"/>
          <w:spacing w:val="11"/>
          <w:sz w:val="18"/>
          <w:u w:val="none"/>
        </w:rPr>
        <w:t xml:space="preserve"> </w:t>
      </w:r>
      <w:r w:rsidRPr="00DD4E23">
        <w:rPr>
          <w:rFonts w:ascii="Times New Roman" w:hAnsi="Times New Roman" w:cs="Times New Roman"/>
          <w:sz w:val="18"/>
          <w:u w:val="none"/>
        </w:rPr>
        <w:t>upon</w:t>
      </w:r>
      <w:r w:rsidRPr="00DD4E23">
        <w:rPr>
          <w:rFonts w:ascii="Times New Roman" w:hAnsi="Times New Roman" w:cs="Times New Roman"/>
          <w:spacing w:val="9"/>
          <w:sz w:val="18"/>
          <w:u w:val="none"/>
        </w:rPr>
        <w:t xml:space="preserve"> </w:t>
      </w:r>
      <w:r w:rsidRPr="00DD4E23">
        <w:rPr>
          <w:rFonts w:ascii="Times New Roman" w:hAnsi="Times New Roman" w:cs="Times New Roman"/>
          <w:sz w:val="18"/>
          <w:u w:val="none"/>
        </w:rPr>
        <w:t>affidavit</w:t>
      </w:r>
      <w:r w:rsidRPr="00DD4E23">
        <w:rPr>
          <w:rFonts w:ascii="Times New Roman" w:hAnsi="Times New Roman" w:cs="Times New Roman"/>
          <w:spacing w:val="11"/>
          <w:sz w:val="18"/>
          <w:u w:val="none"/>
        </w:rPr>
        <w:t xml:space="preserve"> </w:t>
      </w:r>
      <w:r w:rsidRPr="00DD4E23">
        <w:rPr>
          <w:rFonts w:ascii="Times New Roman" w:hAnsi="Times New Roman" w:cs="Times New Roman"/>
          <w:sz w:val="18"/>
          <w:u w:val="none"/>
        </w:rPr>
        <w:t>by</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Equestrian</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Events</w:t>
      </w:r>
      <w:r w:rsidRPr="00DD4E23">
        <w:rPr>
          <w:rFonts w:ascii="Times New Roman" w:hAnsi="Times New Roman" w:cs="Times New Roman"/>
          <w:spacing w:val="13"/>
          <w:sz w:val="18"/>
          <w:u w:val="none"/>
        </w:rPr>
        <w:t xml:space="preserve"> </w:t>
      </w:r>
      <w:r w:rsidRPr="00DD4E23">
        <w:rPr>
          <w:rFonts w:ascii="Times New Roman" w:hAnsi="Times New Roman" w:cs="Times New Roman"/>
          <w:sz w:val="18"/>
          <w:u w:val="none"/>
        </w:rPr>
        <w:t>representatives</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setting</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forth</w:t>
      </w:r>
      <w:r w:rsidRPr="00DD4E23">
        <w:rPr>
          <w:rFonts w:ascii="Times New Roman" w:hAnsi="Times New Roman" w:cs="Times New Roman"/>
          <w:spacing w:val="12"/>
          <w:sz w:val="18"/>
          <w:u w:val="none"/>
        </w:rPr>
        <w:t xml:space="preserve"> </w:t>
      </w:r>
      <w:r w:rsidRPr="00DD4E23">
        <w:rPr>
          <w:rFonts w:ascii="Times New Roman" w:hAnsi="Times New Roman" w:cs="Times New Roman"/>
          <w:sz w:val="18"/>
          <w:u w:val="none"/>
        </w:rPr>
        <w:t>the</w:t>
      </w:r>
      <w:r w:rsidR="003047BB" w:rsidRPr="00DD4E23">
        <w:rPr>
          <w:rFonts w:ascii="Times New Roman" w:hAnsi="Times New Roman" w:cs="Times New Roman"/>
          <w:sz w:val="18"/>
          <w:u w:val="none"/>
        </w:rPr>
        <w:t xml:space="preserve"> </w:t>
      </w:r>
      <w:r w:rsidRPr="00DD4E23">
        <w:rPr>
          <w:rFonts w:ascii="Times New Roman" w:hAnsi="Times New Roman" w:cs="Times New Roman"/>
          <w:sz w:val="18"/>
          <w:szCs w:val="18"/>
          <w:u w:val="none"/>
        </w:rPr>
        <w:t>material facts of the default and foreclosure as well as Stable's compliance with foreclosure procedures as required by law. In the event collection of this account is turned over to an attorney, Owner agrees to pay all attorneys’ fees, costs, and other related expenses for which a minimum charge of $250.00 will be assessed.</w:t>
      </w:r>
    </w:p>
    <w:p w14:paraId="7BB3D380" w14:textId="77777777" w:rsidR="00D726B4" w:rsidRPr="00DD4E23" w:rsidRDefault="00D726B4">
      <w:pPr>
        <w:pStyle w:val="BodyText"/>
        <w:rPr>
          <w:rFonts w:ascii="Times New Roman" w:hAnsi="Times New Roman" w:cs="Times New Roman"/>
          <w:u w:val="none"/>
        </w:rPr>
      </w:pPr>
    </w:p>
    <w:p w14:paraId="7A625579" w14:textId="6EEE5888" w:rsidR="009E2495" w:rsidRPr="00DD4E23" w:rsidRDefault="00DE6674">
      <w:pPr>
        <w:pStyle w:val="ListParagraph"/>
        <w:numPr>
          <w:ilvl w:val="0"/>
          <w:numId w:val="1"/>
        </w:numPr>
        <w:tabs>
          <w:tab w:val="left" w:pos="412"/>
        </w:tabs>
        <w:ind w:firstLine="0"/>
        <w:rPr>
          <w:rFonts w:ascii="Times New Roman" w:hAnsi="Times New Roman" w:cs="Times New Roman"/>
          <w:sz w:val="18"/>
          <w:u w:val="none"/>
        </w:rPr>
      </w:pPr>
      <w:r w:rsidRPr="00DD4E23">
        <w:rPr>
          <w:rFonts w:ascii="Times New Roman" w:hAnsi="Times New Roman" w:cs="Times New Roman"/>
          <w:sz w:val="18"/>
        </w:rPr>
        <w:t>Property in Storage on Stable's Premises</w:t>
      </w:r>
      <w:r w:rsidRPr="00DD4E23">
        <w:rPr>
          <w:rFonts w:ascii="Times New Roman" w:hAnsi="Times New Roman" w:cs="Times New Roman"/>
          <w:sz w:val="18"/>
          <w:u w:val="none"/>
        </w:rPr>
        <w:t xml:space="preserve">. Owner may store certain tack and equipment on the premises of Stable at no additional charge to Owner. However, Stable shall not be responsible for the theft, loss, damage or disappearance of any tack or equipment or other property stored at Stable as same is stored at the Owner's risk. Stable shall not be liable for the theft, loss, damage, or disappearance of any tack or equipment taken to horse shows or clinics. </w:t>
      </w:r>
    </w:p>
    <w:p w14:paraId="2975FE4A" w14:textId="77777777" w:rsidR="009E2495" w:rsidRPr="00DD4E23" w:rsidRDefault="009E2495" w:rsidP="009E2495">
      <w:pPr>
        <w:pStyle w:val="ListParagraph"/>
        <w:rPr>
          <w:rFonts w:ascii="Times New Roman" w:hAnsi="Times New Roman" w:cs="Times New Roman"/>
          <w:sz w:val="18"/>
          <w:u w:val="none"/>
        </w:rPr>
      </w:pPr>
    </w:p>
    <w:p w14:paraId="7BB3D381" w14:textId="68A3B6EB" w:rsidR="00D726B4" w:rsidRPr="00DD4E23" w:rsidRDefault="00DE6674" w:rsidP="009E2495">
      <w:pPr>
        <w:pStyle w:val="ListParagraph"/>
        <w:numPr>
          <w:ilvl w:val="1"/>
          <w:numId w:val="1"/>
        </w:numPr>
        <w:tabs>
          <w:tab w:val="left" w:pos="412"/>
        </w:tabs>
        <w:rPr>
          <w:rFonts w:ascii="Times New Roman" w:hAnsi="Times New Roman" w:cs="Times New Roman"/>
          <w:sz w:val="18"/>
          <w:u w:val="none"/>
        </w:rPr>
      </w:pPr>
      <w:r w:rsidRPr="00DD4E23">
        <w:rPr>
          <w:rFonts w:ascii="Times New Roman" w:hAnsi="Times New Roman" w:cs="Times New Roman"/>
          <w:sz w:val="18"/>
          <w:u w:val="none"/>
        </w:rPr>
        <w:t xml:space="preserve">Trailers </w:t>
      </w:r>
      <w:r w:rsidR="009E2495" w:rsidRPr="00DD4E23">
        <w:rPr>
          <w:rFonts w:ascii="Times New Roman" w:hAnsi="Times New Roman" w:cs="Times New Roman"/>
          <w:sz w:val="18"/>
          <w:u w:val="none"/>
        </w:rPr>
        <w:t xml:space="preserve">may be </w:t>
      </w:r>
      <w:r w:rsidRPr="00DD4E23">
        <w:rPr>
          <w:rFonts w:ascii="Times New Roman" w:hAnsi="Times New Roman" w:cs="Times New Roman"/>
          <w:sz w:val="18"/>
          <w:u w:val="none"/>
        </w:rPr>
        <w:t xml:space="preserve">stored upon the premises </w:t>
      </w:r>
      <w:r w:rsidR="009E2495" w:rsidRPr="00DD4E23">
        <w:rPr>
          <w:rFonts w:ascii="Times New Roman" w:hAnsi="Times New Roman" w:cs="Times New Roman"/>
          <w:sz w:val="18"/>
          <w:u w:val="none"/>
        </w:rPr>
        <w:t xml:space="preserve">with approval of the Stable </w:t>
      </w:r>
      <w:r w:rsidR="004E791B" w:rsidRPr="00DD4E23">
        <w:rPr>
          <w:rFonts w:ascii="Times New Roman" w:hAnsi="Times New Roman" w:cs="Times New Roman"/>
          <w:sz w:val="18"/>
          <w:u w:val="none"/>
        </w:rPr>
        <w:t>without</w:t>
      </w:r>
      <w:r w:rsidRPr="00DD4E23">
        <w:rPr>
          <w:rFonts w:ascii="Times New Roman" w:hAnsi="Times New Roman" w:cs="Times New Roman"/>
          <w:spacing w:val="-5"/>
          <w:sz w:val="18"/>
          <w:u w:val="none"/>
        </w:rPr>
        <w:t xml:space="preserve"> </w:t>
      </w:r>
      <w:r w:rsidRPr="00DD4E23">
        <w:rPr>
          <w:rFonts w:ascii="Times New Roman" w:hAnsi="Times New Roman" w:cs="Times New Roman"/>
          <w:sz w:val="18"/>
          <w:u w:val="none"/>
        </w:rPr>
        <w:t>charge.</w:t>
      </w:r>
    </w:p>
    <w:p w14:paraId="7BB3D382" w14:textId="77777777" w:rsidR="00D726B4" w:rsidRPr="00DD4E23" w:rsidRDefault="00D726B4">
      <w:pPr>
        <w:pStyle w:val="BodyText"/>
        <w:spacing w:before="8"/>
        <w:rPr>
          <w:rFonts w:ascii="Times New Roman" w:hAnsi="Times New Roman" w:cs="Times New Roman"/>
          <w:sz w:val="9"/>
          <w:u w:val="none"/>
        </w:rPr>
      </w:pPr>
    </w:p>
    <w:p w14:paraId="2DF8C3BF" w14:textId="20F3DC5F" w:rsidR="00F15DA0" w:rsidRPr="00DD4E23" w:rsidRDefault="00F15DA0">
      <w:pPr>
        <w:rPr>
          <w:rFonts w:ascii="Times New Roman" w:hAnsi="Times New Roman" w:cs="Times New Roman"/>
          <w:sz w:val="18"/>
          <w:u w:val="single" w:color="000000"/>
        </w:rPr>
      </w:pPr>
    </w:p>
    <w:p w14:paraId="7BB3D383" w14:textId="0962CA55" w:rsidR="00D726B4" w:rsidRPr="00DD4E23" w:rsidRDefault="00DE6674">
      <w:pPr>
        <w:pStyle w:val="ListParagraph"/>
        <w:numPr>
          <w:ilvl w:val="0"/>
          <w:numId w:val="1"/>
        </w:numPr>
        <w:tabs>
          <w:tab w:val="left" w:pos="424"/>
        </w:tabs>
        <w:spacing w:before="95"/>
        <w:ind w:firstLine="0"/>
        <w:rPr>
          <w:rFonts w:ascii="Times New Roman" w:hAnsi="Times New Roman" w:cs="Times New Roman"/>
          <w:sz w:val="18"/>
          <w:u w:val="none"/>
        </w:rPr>
      </w:pPr>
      <w:r w:rsidRPr="00DD4E23">
        <w:rPr>
          <w:rFonts w:ascii="Times New Roman" w:hAnsi="Times New Roman" w:cs="Times New Roman"/>
          <w:sz w:val="18"/>
        </w:rPr>
        <w:t>Inherent Risks and Assumption of Risk</w:t>
      </w:r>
      <w:r w:rsidRPr="00DD4E23">
        <w:rPr>
          <w:rFonts w:ascii="Times New Roman" w:hAnsi="Times New Roman" w:cs="Times New Roman"/>
          <w:sz w:val="18"/>
          <w:u w:val="none"/>
        </w:rPr>
        <w:t xml:space="preserve">. The undersigned acknowledges there are inherent risks associated with equine activities such as described below and hereby expressly assumes all risks associated with participating in such activities. The inherent risks include, but are not limited to the propensity of equines </w:t>
      </w:r>
      <w:r w:rsidRPr="00DD4E23">
        <w:rPr>
          <w:rFonts w:ascii="Times New Roman" w:hAnsi="Times New Roman" w:cs="Times New Roman"/>
          <w:spacing w:val="6"/>
          <w:sz w:val="18"/>
          <w:u w:val="none"/>
        </w:rPr>
        <w:t xml:space="preserve">to </w:t>
      </w:r>
      <w:r w:rsidRPr="00DD4E23">
        <w:rPr>
          <w:rFonts w:ascii="Times New Roman" w:hAnsi="Times New Roman" w:cs="Times New Roman"/>
          <w:sz w:val="18"/>
          <w:u w:val="none"/>
        </w:rPr>
        <w:t>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w:t>
      </w:r>
      <w:r w:rsidRPr="00DD4E23">
        <w:rPr>
          <w:rFonts w:ascii="Times New Roman" w:hAnsi="Times New Roman" w:cs="Times New Roman"/>
          <w:spacing w:val="-4"/>
          <w:sz w:val="18"/>
          <w:u w:val="none"/>
        </w:rPr>
        <w:t xml:space="preserve"> </w:t>
      </w:r>
      <w:r w:rsidRPr="00DD4E23">
        <w:rPr>
          <w:rFonts w:ascii="Times New Roman" w:hAnsi="Times New Roman" w:cs="Times New Roman"/>
          <w:sz w:val="18"/>
          <w:u w:val="none"/>
        </w:rPr>
        <w:t>ability.</w:t>
      </w:r>
    </w:p>
    <w:p w14:paraId="7BB3D384" w14:textId="77777777" w:rsidR="00D726B4" w:rsidRPr="00DD4E23" w:rsidRDefault="00D726B4">
      <w:pPr>
        <w:pStyle w:val="BodyText"/>
        <w:spacing w:before="2"/>
        <w:rPr>
          <w:rFonts w:ascii="Times New Roman" w:hAnsi="Times New Roman" w:cs="Times New Roman"/>
          <w:u w:val="none"/>
        </w:rPr>
      </w:pPr>
    </w:p>
    <w:p w14:paraId="4B333BCA" w14:textId="77777777" w:rsidR="005375FB" w:rsidRDefault="00DE6674" w:rsidP="00B608B2">
      <w:pPr>
        <w:pStyle w:val="Heading1"/>
        <w:jc w:val="both"/>
        <w:rPr>
          <w:rFonts w:ascii="Times New Roman" w:hAnsi="Times New Roman" w:cs="Times New Roman"/>
          <w:color w:val="333333"/>
          <w:sz w:val="24"/>
          <w:szCs w:val="24"/>
          <w:shd w:val="clear" w:color="auto" w:fill="D3D3D3"/>
        </w:rPr>
      </w:pPr>
      <w:r w:rsidRPr="00DD4E23">
        <w:rPr>
          <w:rFonts w:ascii="Times New Roman" w:hAnsi="Times New Roman" w:cs="Times New Roman"/>
          <w:color w:val="333333"/>
          <w:shd w:val="clear" w:color="auto" w:fill="D3D3D3"/>
        </w:rPr>
        <w:t>“</w:t>
      </w:r>
      <w:r w:rsidRPr="005375FB">
        <w:rPr>
          <w:rFonts w:ascii="Times New Roman" w:hAnsi="Times New Roman" w:cs="Times New Roman"/>
          <w:color w:val="333333"/>
          <w:sz w:val="24"/>
          <w:szCs w:val="24"/>
          <w:shd w:val="clear" w:color="auto" w:fill="D3D3D3"/>
        </w:rPr>
        <w:t>Warning</w:t>
      </w:r>
      <w:r w:rsidR="001A724D" w:rsidRPr="005375FB">
        <w:rPr>
          <w:rFonts w:ascii="Times New Roman" w:hAnsi="Times New Roman" w:cs="Times New Roman"/>
          <w:color w:val="333333"/>
          <w:sz w:val="24"/>
          <w:szCs w:val="24"/>
          <w:shd w:val="clear" w:color="auto" w:fill="D3D3D3"/>
        </w:rPr>
        <w:t xml:space="preserve">: </w:t>
      </w:r>
      <w:r w:rsidRPr="005375FB">
        <w:rPr>
          <w:rFonts w:ascii="Times New Roman" w:hAnsi="Times New Roman" w:cs="Times New Roman"/>
          <w:color w:val="333333"/>
          <w:sz w:val="24"/>
          <w:szCs w:val="24"/>
          <w:shd w:val="clear" w:color="auto" w:fill="D3D3D3"/>
        </w:rPr>
        <w:t xml:space="preserve"> Under the Equine Activity Liability Act, each participant who engages in</w:t>
      </w:r>
      <w:r w:rsidRPr="005375FB">
        <w:rPr>
          <w:rFonts w:ascii="Times New Roman" w:hAnsi="Times New Roman" w:cs="Times New Roman"/>
          <w:color w:val="333333"/>
          <w:sz w:val="24"/>
          <w:szCs w:val="24"/>
        </w:rPr>
        <w:t xml:space="preserve"> </w:t>
      </w:r>
      <w:r w:rsidRPr="005375FB">
        <w:rPr>
          <w:rFonts w:ascii="Times New Roman" w:hAnsi="Times New Roman" w:cs="Times New Roman"/>
          <w:color w:val="333333"/>
          <w:sz w:val="24"/>
          <w:szCs w:val="24"/>
          <w:shd w:val="clear" w:color="auto" w:fill="D3D3D3"/>
        </w:rPr>
        <w:t>an equine activity expressly assumes the risks of engaging in and legal</w:t>
      </w:r>
      <w:r w:rsidRPr="005375FB">
        <w:rPr>
          <w:rFonts w:ascii="Times New Roman" w:hAnsi="Times New Roman" w:cs="Times New Roman"/>
          <w:color w:val="333333"/>
          <w:sz w:val="24"/>
          <w:szCs w:val="24"/>
        </w:rPr>
        <w:t xml:space="preserve"> </w:t>
      </w:r>
      <w:r w:rsidRPr="005375FB">
        <w:rPr>
          <w:rFonts w:ascii="Times New Roman" w:hAnsi="Times New Roman" w:cs="Times New Roman"/>
          <w:color w:val="333333"/>
          <w:sz w:val="24"/>
          <w:szCs w:val="24"/>
          <w:shd w:val="clear" w:color="auto" w:fill="D3D3D3"/>
        </w:rPr>
        <w:t>responsibility for injury, loss, or damage to person or property resulting from the</w:t>
      </w:r>
      <w:r w:rsidRPr="005375FB">
        <w:rPr>
          <w:rFonts w:ascii="Times New Roman" w:hAnsi="Times New Roman" w:cs="Times New Roman"/>
          <w:color w:val="333333"/>
          <w:sz w:val="24"/>
          <w:szCs w:val="24"/>
        </w:rPr>
        <w:t xml:space="preserve"> </w:t>
      </w:r>
      <w:r w:rsidRPr="005375FB">
        <w:rPr>
          <w:rFonts w:ascii="Times New Roman" w:hAnsi="Times New Roman" w:cs="Times New Roman"/>
          <w:color w:val="333333"/>
          <w:sz w:val="24"/>
          <w:szCs w:val="24"/>
          <w:shd w:val="clear" w:color="auto" w:fill="D3D3D3"/>
        </w:rPr>
        <w:t>risk of equine activities.”</w:t>
      </w:r>
      <w:r w:rsidR="00E13E8D" w:rsidRPr="005375FB">
        <w:rPr>
          <w:rFonts w:ascii="Times New Roman" w:hAnsi="Times New Roman" w:cs="Times New Roman"/>
          <w:color w:val="333333"/>
          <w:sz w:val="24"/>
          <w:szCs w:val="24"/>
          <w:shd w:val="clear" w:color="auto" w:fill="D3D3D3"/>
        </w:rPr>
        <w:t xml:space="preserve">     </w:t>
      </w:r>
    </w:p>
    <w:p w14:paraId="7BB3D386" w14:textId="63E1096B" w:rsidR="00D726B4" w:rsidRPr="00DD4E23" w:rsidRDefault="00E13E8D" w:rsidP="00B608B2">
      <w:pPr>
        <w:pStyle w:val="Heading1"/>
        <w:jc w:val="both"/>
        <w:rPr>
          <w:rFonts w:ascii="Times New Roman" w:hAnsi="Times New Roman" w:cs="Times New Roman"/>
          <w:b w:val="0"/>
        </w:rPr>
      </w:pPr>
      <w:r w:rsidRPr="005375FB">
        <w:rPr>
          <w:rFonts w:ascii="Times New Roman" w:hAnsi="Times New Roman" w:cs="Times New Roman"/>
          <w:color w:val="333333"/>
          <w:sz w:val="24"/>
          <w:szCs w:val="24"/>
          <w:shd w:val="clear" w:color="auto" w:fill="D3D3D3"/>
        </w:rPr>
        <w:t>(</w:t>
      </w:r>
      <w:r w:rsidR="00DE6674" w:rsidRPr="005375FB">
        <w:rPr>
          <w:rFonts w:ascii="Times New Roman" w:hAnsi="Times New Roman" w:cs="Times New Roman"/>
          <w:color w:val="333333"/>
          <w:sz w:val="20"/>
          <w:szCs w:val="24"/>
          <w:shd w:val="clear" w:color="auto" w:fill="D3D3D3"/>
        </w:rPr>
        <w:t>745 ILCS 47/1 et seq.</w:t>
      </w:r>
      <w:r w:rsidRPr="005375FB">
        <w:rPr>
          <w:rFonts w:ascii="Times New Roman" w:hAnsi="Times New Roman" w:cs="Times New Roman"/>
          <w:color w:val="333333"/>
          <w:sz w:val="20"/>
          <w:szCs w:val="24"/>
          <w:shd w:val="clear" w:color="auto" w:fill="D3D3D3"/>
        </w:rPr>
        <w:t>)</w:t>
      </w:r>
    </w:p>
    <w:p w14:paraId="7BB3D387" w14:textId="77777777" w:rsidR="00D726B4" w:rsidRPr="00DD4E23" w:rsidRDefault="00D726B4">
      <w:pPr>
        <w:pStyle w:val="BodyText"/>
        <w:spacing w:before="4"/>
        <w:rPr>
          <w:rFonts w:ascii="Times New Roman" w:hAnsi="Times New Roman" w:cs="Times New Roman"/>
          <w:b/>
          <w:sz w:val="22"/>
          <w:u w:val="none"/>
        </w:rPr>
      </w:pPr>
    </w:p>
    <w:p w14:paraId="7BB3D388" w14:textId="5AC13CA4" w:rsidR="00D726B4" w:rsidRPr="00DD4E23" w:rsidRDefault="00DE6674">
      <w:pPr>
        <w:pStyle w:val="ListParagraph"/>
        <w:numPr>
          <w:ilvl w:val="0"/>
          <w:numId w:val="1"/>
        </w:numPr>
        <w:tabs>
          <w:tab w:val="left" w:pos="439"/>
        </w:tabs>
        <w:ind w:right="124" w:firstLine="0"/>
        <w:rPr>
          <w:rFonts w:ascii="Times New Roman" w:hAnsi="Times New Roman" w:cs="Times New Roman"/>
          <w:sz w:val="18"/>
          <w:u w:val="none"/>
        </w:rPr>
      </w:pPr>
      <w:r w:rsidRPr="00DD4E23">
        <w:rPr>
          <w:rFonts w:ascii="Times New Roman" w:hAnsi="Times New Roman" w:cs="Times New Roman"/>
          <w:sz w:val="18"/>
        </w:rPr>
        <w:t>Entire Agreement</w:t>
      </w:r>
      <w:r w:rsidRPr="00DD4E23">
        <w:rPr>
          <w:rFonts w:ascii="Times New Roman" w:hAnsi="Times New Roman" w:cs="Times New Roman"/>
          <w:sz w:val="18"/>
          <w:u w:val="none"/>
        </w:rPr>
        <w:t xml:space="preserve">. This contract represents the entire agreement between the Parties. No other agreements, promises, or representations, verbal or implied, are included herein unless specifically stated in this written agreement. This contract is made and entered into </w:t>
      </w:r>
      <w:r w:rsidRPr="00DD4E23">
        <w:rPr>
          <w:rFonts w:ascii="Times New Roman" w:hAnsi="Times New Roman" w:cs="Times New Roman"/>
          <w:spacing w:val="3"/>
          <w:sz w:val="18"/>
          <w:u w:val="none"/>
        </w:rPr>
        <w:t xml:space="preserve">in </w:t>
      </w:r>
      <w:r w:rsidRPr="00DD4E23">
        <w:rPr>
          <w:rFonts w:ascii="Times New Roman" w:hAnsi="Times New Roman" w:cs="Times New Roman"/>
          <w:sz w:val="18"/>
          <w:u w:val="none"/>
        </w:rPr>
        <w:t>the State of Illinois and shall be enforced and interpreted in accordance with the laws of said State.</w:t>
      </w:r>
    </w:p>
    <w:p w14:paraId="7BB3D389" w14:textId="77777777" w:rsidR="00D726B4" w:rsidRPr="00DD4E23" w:rsidRDefault="00D726B4">
      <w:pPr>
        <w:pStyle w:val="BodyText"/>
        <w:spacing w:before="11"/>
        <w:rPr>
          <w:rFonts w:ascii="Times New Roman" w:hAnsi="Times New Roman" w:cs="Times New Roman"/>
          <w:sz w:val="17"/>
          <w:u w:val="none"/>
        </w:rPr>
      </w:pPr>
    </w:p>
    <w:p w14:paraId="7BB3D38A" w14:textId="3B7A37F3" w:rsidR="00D726B4" w:rsidRPr="00DD4E23" w:rsidRDefault="00DE6674">
      <w:pPr>
        <w:pStyle w:val="ListParagraph"/>
        <w:numPr>
          <w:ilvl w:val="0"/>
          <w:numId w:val="1"/>
        </w:numPr>
        <w:tabs>
          <w:tab w:val="left" w:pos="415"/>
        </w:tabs>
        <w:ind w:right="133" w:firstLine="0"/>
        <w:rPr>
          <w:rFonts w:ascii="Times New Roman" w:hAnsi="Times New Roman" w:cs="Times New Roman"/>
          <w:sz w:val="18"/>
          <w:u w:val="none"/>
        </w:rPr>
      </w:pPr>
      <w:r w:rsidRPr="00DD4E23">
        <w:rPr>
          <w:rFonts w:ascii="Times New Roman" w:hAnsi="Times New Roman" w:cs="Times New Roman"/>
          <w:sz w:val="18"/>
        </w:rPr>
        <w:t>Enforceability of Contract</w:t>
      </w:r>
      <w:r w:rsidRPr="00DD4E23">
        <w:rPr>
          <w:rFonts w:ascii="Times New Roman" w:hAnsi="Times New Roman" w:cs="Times New Roman"/>
          <w:sz w:val="18"/>
          <w:u w:val="none"/>
        </w:rPr>
        <w:t>. In the event one or more parts of this contract are found to be unenforceable or illegal, the other portions hereof shall be deemed in full force and</w:t>
      </w:r>
      <w:r w:rsidRPr="00DD4E23">
        <w:rPr>
          <w:rFonts w:ascii="Times New Roman" w:hAnsi="Times New Roman" w:cs="Times New Roman"/>
          <w:spacing w:val="-9"/>
          <w:sz w:val="18"/>
          <w:u w:val="none"/>
        </w:rPr>
        <w:t xml:space="preserve"> </w:t>
      </w:r>
      <w:r w:rsidRPr="00DD4E23">
        <w:rPr>
          <w:rFonts w:ascii="Times New Roman" w:hAnsi="Times New Roman" w:cs="Times New Roman"/>
          <w:sz w:val="18"/>
          <w:u w:val="none"/>
        </w:rPr>
        <w:t>effect.</w:t>
      </w:r>
    </w:p>
    <w:p w14:paraId="7BB3D38B" w14:textId="77777777" w:rsidR="00D726B4" w:rsidRPr="00DD4E23" w:rsidRDefault="00D726B4">
      <w:pPr>
        <w:pStyle w:val="BodyText"/>
        <w:spacing w:before="1"/>
        <w:rPr>
          <w:rFonts w:ascii="Times New Roman" w:hAnsi="Times New Roman" w:cs="Times New Roman"/>
          <w:u w:val="none"/>
        </w:rPr>
      </w:pPr>
    </w:p>
    <w:p w14:paraId="7BB3D38C" w14:textId="77777777" w:rsidR="00D726B4" w:rsidRPr="00DD4E23" w:rsidRDefault="00DE6674">
      <w:pPr>
        <w:pStyle w:val="ListParagraph"/>
        <w:numPr>
          <w:ilvl w:val="0"/>
          <w:numId w:val="1"/>
        </w:numPr>
        <w:tabs>
          <w:tab w:val="left" w:pos="463"/>
        </w:tabs>
        <w:ind w:right="130" w:firstLine="0"/>
        <w:rPr>
          <w:rFonts w:ascii="Times New Roman" w:hAnsi="Times New Roman" w:cs="Times New Roman"/>
          <w:sz w:val="18"/>
          <w:u w:val="none"/>
        </w:rPr>
      </w:pPr>
      <w:r w:rsidRPr="00DD4E23">
        <w:rPr>
          <w:rFonts w:ascii="Times New Roman" w:hAnsi="Times New Roman" w:cs="Times New Roman"/>
          <w:sz w:val="18"/>
        </w:rPr>
        <w:t>Damage to Property</w:t>
      </w:r>
      <w:r w:rsidRPr="00DD4E23">
        <w:rPr>
          <w:rFonts w:ascii="Times New Roman" w:hAnsi="Times New Roman" w:cs="Times New Roman"/>
          <w:sz w:val="18"/>
          <w:u w:val="none"/>
        </w:rPr>
        <w:t>. The undersigned agrees to be responsible for repairing or paying for any damage to property caused by themselves, their animals, or</w:t>
      </w:r>
      <w:r w:rsidRPr="00DD4E23">
        <w:rPr>
          <w:rFonts w:ascii="Times New Roman" w:hAnsi="Times New Roman" w:cs="Times New Roman"/>
          <w:spacing w:val="-9"/>
          <w:sz w:val="18"/>
          <w:u w:val="none"/>
        </w:rPr>
        <w:t xml:space="preserve"> </w:t>
      </w:r>
      <w:r w:rsidRPr="00DD4E23">
        <w:rPr>
          <w:rFonts w:ascii="Times New Roman" w:hAnsi="Times New Roman" w:cs="Times New Roman"/>
          <w:sz w:val="18"/>
          <w:u w:val="none"/>
        </w:rPr>
        <w:t>guests.</w:t>
      </w:r>
    </w:p>
    <w:p w14:paraId="7BB3D38D" w14:textId="77777777" w:rsidR="00D726B4" w:rsidRPr="00DD4E23" w:rsidRDefault="00D726B4">
      <w:pPr>
        <w:pStyle w:val="BodyText"/>
        <w:rPr>
          <w:rFonts w:ascii="Times New Roman" w:hAnsi="Times New Roman" w:cs="Times New Roman"/>
          <w:u w:val="none"/>
        </w:rPr>
      </w:pPr>
    </w:p>
    <w:p w14:paraId="7BB3D390" w14:textId="73F417F2" w:rsidR="00D726B4" w:rsidRPr="00DD4E23" w:rsidRDefault="00DE6674" w:rsidP="00B57309">
      <w:pPr>
        <w:pStyle w:val="BodyText"/>
        <w:ind w:left="100" w:firstLine="620"/>
        <w:jc w:val="both"/>
        <w:rPr>
          <w:rFonts w:ascii="Times New Roman" w:hAnsi="Times New Roman" w:cs="Times New Roman"/>
          <w:u w:val="none"/>
        </w:rPr>
      </w:pPr>
      <w:r w:rsidRPr="00DD4E23">
        <w:rPr>
          <w:rFonts w:ascii="Times New Roman" w:hAnsi="Times New Roman" w:cs="Times New Roman"/>
          <w:b/>
          <w:bCs/>
          <w:u w:val="none"/>
        </w:rPr>
        <w:t>OWNER</w:t>
      </w:r>
      <w:r w:rsidRPr="00DD4E23">
        <w:rPr>
          <w:rFonts w:ascii="Times New Roman" w:hAnsi="Times New Roman" w:cs="Times New Roman"/>
          <w:u w:val="none"/>
        </w:rPr>
        <w:t xml:space="preserve"> (</w:t>
      </w:r>
      <w:r w:rsidR="00B57309" w:rsidRPr="00DD4E23">
        <w:rPr>
          <w:rFonts w:ascii="Times New Roman" w:hAnsi="Times New Roman" w:cs="Times New Roman"/>
          <w:u w:val="none"/>
        </w:rPr>
        <w:t>or Authorized Agent</w:t>
      </w:r>
      <w:r w:rsidRPr="00DD4E23">
        <w:rPr>
          <w:rFonts w:ascii="Times New Roman" w:hAnsi="Times New Roman" w:cs="Times New Roman"/>
          <w:u w:val="none"/>
        </w:rPr>
        <w:t>)</w:t>
      </w:r>
      <w:r w:rsidR="00BE7AC1" w:rsidRPr="00DD4E23">
        <w:rPr>
          <w:rFonts w:ascii="Times New Roman" w:hAnsi="Times New Roman" w:cs="Times New Roman"/>
          <w:u w:val="none"/>
        </w:rPr>
        <w:t>:</w:t>
      </w:r>
      <w:r w:rsidR="001C550D" w:rsidRPr="00DD4E23">
        <w:rPr>
          <w:rFonts w:ascii="Times New Roman" w:hAnsi="Times New Roman" w:cs="Times New Roman"/>
          <w:u w:val="none"/>
        </w:rPr>
        <w:tab/>
      </w:r>
      <w:r w:rsidRPr="00DD4E23">
        <w:rPr>
          <w:rFonts w:ascii="Times New Roman" w:hAnsi="Times New Roman" w:cs="Times New Roman"/>
          <w:u w:val="none"/>
        </w:rPr>
        <w:t>By:</w:t>
      </w:r>
      <w:r w:rsidRPr="00DD4E23">
        <w:rPr>
          <w:rFonts w:ascii="Times New Roman" w:hAnsi="Times New Roman" w:cs="Times New Roman"/>
          <w:spacing w:val="1"/>
          <w:u w:val="none"/>
        </w:rPr>
        <w:t xml:space="preserve"> </w:t>
      </w:r>
      <w:r w:rsidRPr="00DD4E23">
        <w:rPr>
          <w:rFonts w:ascii="Times New Roman" w:hAnsi="Times New Roman" w:cs="Times New Roman"/>
        </w:rPr>
        <w:t xml:space="preserve"> </w:t>
      </w:r>
      <w:r w:rsidRPr="00DD4E23">
        <w:rPr>
          <w:rFonts w:ascii="Times New Roman" w:hAnsi="Times New Roman" w:cs="Times New Roman"/>
        </w:rPr>
        <w:tab/>
      </w:r>
      <w:r w:rsidR="001C550D" w:rsidRPr="00DD4E23">
        <w:rPr>
          <w:rFonts w:ascii="Times New Roman" w:hAnsi="Times New Roman" w:cs="Times New Roman"/>
        </w:rPr>
        <w:tab/>
      </w:r>
      <w:r w:rsidR="001C550D" w:rsidRPr="00DD4E23">
        <w:rPr>
          <w:rFonts w:ascii="Times New Roman" w:hAnsi="Times New Roman" w:cs="Times New Roman"/>
        </w:rPr>
        <w:tab/>
      </w:r>
      <w:r w:rsidR="001C550D" w:rsidRPr="00DD4E23">
        <w:rPr>
          <w:rFonts w:ascii="Times New Roman" w:hAnsi="Times New Roman" w:cs="Times New Roman"/>
        </w:rPr>
        <w:tab/>
      </w:r>
      <w:r w:rsidR="001C550D" w:rsidRPr="00DD4E23">
        <w:rPr>
          <w:rFonts w:ascii="Times New Roman" w:hAnsi="Times New Roman" w:cs="Times New Roman"/>
        </w:rPr>
        <w:tab/>
      </w:r>
      <w:r w:rsidR="001C550D" w:rsidRPr="00DD4E23">
        <w:rPr>
          <w:rFonts w:ascii="Times New Roman" w:hAnsi="Times New Roman" w:cs="Times New Roman"/>
        </w:rPr>
        <w:tab/>
      </w:r>
      <w:r w:rsidR="00D73EE0" w:rsidRPr="00DD4E23">
        <w:rPr>
          <w:rFonts w:ascii="Times New Roman" w:hAnsi="Times New Roman" w:cs="Times New Roman"/>
        </w:rPr>
        <w:tab/>
      </w:r>
      <w:r w:rsidR="00D73EE0" w:rsidRPr="00DD4E23">
        <w:rPr>
          <w:rFonts w:ascii="Times New Roman" w:hAnsi="Times New Roman" w:cs="Times New Roman"/>
        </w:rPr>
        <w:tab/>
      </w:r>
    </w:p>
    <w:p w14:paraId="7BB3D391" w14:textId="77777777" w:rsidR="00D726B4" w:rsidRPr="00DD4E23" w:rsidRDefault="00DE6674" w:rsidP="001C550D">
      <w:pPr>
        <w:pStyle w:val="BodyText"/>
        <w:spacing w:before="2"/>
        <w:ind w:left="3700" w:firstLine="620"/>
        <w:jc w:val="both"/>
        <w:rPr>
          <w:rFonts w:ascii="Times New Roman" w:hAnsi="Times New Roman" w:cs="Times New Roman"/>
          <w:u w:val="none"/>
        </w:rPr>
      </w:pPr>
      <w:r w:rsidRPr="00DD4E23">
        <w:rPr>
          <w:rFonts w:ascii="Times New Roman" w:hAnsi="Times New Roman" w:cs="Times New Roman"/>
          <w:u w:val="none"/>
        </w:rPr>
        <w:t>OWNER'S PARENT OR GUARDIAN (IF OWNER IS A MINOR)</w:t>
      </w:r>
    </w:p>
    <w:p w14:paraId="06DADB13" w14:textId="77777777" w:rsidR="001C550D" w:rsidRPr="00DD4E23" w:rsidRDefault="001C550D" w:rsidP="001C550D">
      <w:pPr>
        <w:pStyle w:val="BodyText"/>
        <w:ind w:left="2980" w:firstLine="620"/>
        <w:jc w:val="both"/>
        <w:rPr>
          <w:rFonts w:ascii="Times New Roman" w:hAnsi="Times New Roman" w:cs="Times New Roman"/>
          <w:u w:val="none"/>
        </w:rPr>
      </w:pPr>
    </w:p>
    <w:p w14:paraId="08B9CAC9" w14:textId="5818AF29" w:rsidR="00643791" w:rsidRPr="00DD4E23" w:rsidRDefault="001C550D" w:rsidP="00904A97">
      <w:pPr>
        <w:pStyle w:val="BodyText"/>
        <w:ind w:left="2980" w:firstLine="620"/>
        <w:jc w:val="both"/>
        <w:rPr>
          <w:rFonts w:ascii="Times New Roman" w:hAnsi="Times New Roman" w:cs="Times New Roman"/>
        </w:rPr>
      </w:pPr>
      <w:r w:rsidRPr="00DD4E23">
        <w:rPr>
          <w:rFonts w:ascii="Times New Roman" w:hAnsi="Times New Roman" w:cs="Times New Roman"/>
          <w:u w:val="none"/>
        </w:rPr>
        <w:t>A</w:t>
      </w:r>
      <w:r w:rsidR="00DE6674" w:rsidRPr="00DD4E23">
        <w:rPr>
          <w:rFonts w:ascii="Times New Roman" w:hAnsi="Times New Roman" w:cs="Times New Roman"/>
          <w:u w:val="none"/>
        </w:rPr>
        <w:t>ddress:</w:t>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00435262" w:rsidRPr="00DD4E23">
        <w:rPr>
          <w:rFonts w:ascii="Times New Roman" w:hAnsi="Times New Roman" w:cs="Times New Roman"/>
        </w:rPr>
        <w:tab/>
      </w:r>
    </w:p>
    <w:p w14:paraId="7BB3D398" w14:textId="6FC4485B" w:rsidR="00D726B4" w:rsidRPr="00DD4E23" w:rsidRDefault="00643791" w:rsidP="00904A97">
      <w:pPr>
        <w:pStyle w:val="BodyText"/>
        <w:tabs>
          <w:tab w:val="left" w:pos="100"/>
        </w:tabs>
        <w:spacing w:before="94"/>
        <w:ind w:left="100" w:firstLine="3410"/>
        <w:rPr>
          <w:rFonts w:ascii="Times New Roman" w:hAnsi="Times New Roman" w:cs="Times New Roman"/>
          <w:u w:val="none"/>
        </w:rPr>
      </w:pPr>
      <w:r w:rsidRPr="00DD4E23">
        <w:rPr>
          <w:rFonts w:ascii="Times New Roman" w:hAnsi="Times New Roman" w:cs="Times New Roman"/>
          <w:u w:val="none"/>
        </w:rPr>
        <w:tab/>
      </w:r>
      <w:r w:rsidR="00DE6674" w:rsidRPr="00DD4E23">
        <w:rPr>
          <w:rFonts w:ascii="Times New Roman" w:hAnsi="Times New Roman" w:cs="Times New Roman"/>
          <w:u w:val="none"/>
        </w:rPr>
        <w:t>Telephone:</w:t>
      </w:r>
      <w:r w:rsidR="00DE6674" w:rsidRPr="00DD4E23">
        <w:rPr>
          <w:rFonts w:ascii="Times New Roman" w:hAnsi="Times New Roman" w:cs="Times New Roman"/>
        </w:rPr>
        <w:t xml:space="preserve"> </w:t>
      </w:r>
      <w:r w:rsidRPr="00DD4E23">
        <w:rPr>
          <w:rFonts w:ascii="Times New Roman" w:hAnsi="Times New Roman" w:cs="Times New Roman"/>
        </w:rPr>
        <w:tab/>
      </w:r>
      <w:r w:rsidR="00435262" w:rsidRPr="00DD4E23">
        <w:rPr>
          <w:rFonts w:ascii="Times New Roman" w:hAnsi="Times New Roman" w:cs="Times New Roman"/>
        </w:rPr>
        <w:tab/>
      </w:r>
      <w:r w:rsidR="00DE6674" w:rsidRPr="00DD4E23">
        <w:rPr>
          <w:rFonts w:ascii="Times New Roman" w:hAnsi="Times New Roman" w:cs="Times New Roman"/>
          <w:u w:val="none"/>
        </w:rPr>
        <w:t>(work)</w:t>
      </w:r>
      <w:r w:rsidR="00DE6674" w:rsidRPr="00DD4E23">
        <w:rPr>
          <w:rFonts w:ascii="Times New Roman" w:hAnsi="Times New Roman" w:cs="Times New Roman"/>
        </w:rPr>
        <w:t xml:space="preserve"> </w:t>
      </w:r>
      <w:r w:rsidR="00435262" w:rsidRPr="00DD4E23">
        <w:rPr>
          <w:rFonts w:ascii="Times New Roman" w:hAnsi="Times New Roman" w:cs="Times New Roman"/>
        </w:rPr>
        <w:tab/>
      </w:r>
      <w:r w:rsidR="00DE6674" w:rsidRPr="00DD4E23">
        <w:rPr>
          <w:rFonts w:ascii="Times New Roman" w:hAnsi="Times New Roman" w:cs="Times New Roman"/>
        </w:rPr>
        <w:tab/>
      </w:r>
      <w:r w:rsidR="00DE6674" w:rsidRPr="00DD4E23">
        <w:rPr>
          <w:rFonts w:ascii="Times New Roman" w:hAnsi="Times New Roman" w:cs="Times New Roman"/>
          <w:u w:val="none"/>
        </w:rPr>
        <w:t>(home)</w:t>
      </w:r>
      <w:r w:rsidR="00435262" w:rsidRPr="00DD4E23">
        <w:rPr>
          <w:rFonts w:ascii="Times New Roman" w:hAnsi="Times New Roman" w:cs="Times New Roman"/>
        </w:rPr>
        <w:tab/>
      </w:r>
      <w:r w:rsidR="00DE6674" w:rsidRPr="00DD4E23">
        <w:rPr>
          <w:rFonts w:ascii="Times New Roman" w:hAnsi="Times New Roman" w:cs="Times New Roman"/>
        </w:rPr>
        <w:t xml:space="preserve"> </w:t>
      </w:r>
      <w:r w:rsidR="00435262" w:rsidRPr="00DD4E23">
        <w:rPr>
          <w:rFonts w:ascii="Times New Roman" w:hAnsi="Times New Roman" w:cs="Times New Roman"/>
        </w:rPr>
        <w:tab/>
      </w:r>
      <w:r w:rsidR="00DE6674" w:rsidRPr="00DD4E23">
        <w:rPr>
          <w:rFonts w:ascii="Times New Roman" w:hAnsi="Times New Roman" w:cs="Times New Roman"/>
        </w:rPr>
        <w:tab/>
      </w:r>
      <w:r w:rsidR="00DE6674" w:rsidRPr="00DD4E23">
        <w:rPr>
          <w:rFonts w:ascii="Times New Roman" w:hAnsi="Times New Roman" w:cs="Times New Roman"/>
          <w:u w:val="none"/>
        </w:rPr>
        <w:t>(cell)</w:t>
      </w:r>
    </w:p>
    <w:p w14:paraId="7BB3D399" w14:textId="77777777" w:rsidR="00D726B4" w:rsidRPr="00DD4E23" w:rsidRDefault="00D726B4">
      <w:pPr>
        <w:pStyle w:val="BodyText"/>
        <w:rPr>
          <w:rFonts w:ascii="Times New Roman" w:hAnsi="Times New Roman" w:cs="Times New Roman"/>
          <w:sz w:val="20"/>
          <w:u w:val="none"/>
        </w:rPr>
      </w:pPr>
    </w:p>
    <w:p w14:paraId="7BB3D39A" w14:textId="77777777" w:rsidR="00D726B4" w:rsidRPr="00DD4E23" w:rsidRDefault="00D726B4">
      <w:pPr>
        <w:pStyle w:val="BodyText"/>
        <w:rPr>
          <w:rFonts w:ascii="Times New Roman" w:hAnsi="Times New Roman" w:cs="Times New Roman"/>
          <w:sz w:val="16"/>
          <w:u w:val="none"/>
        </w:rPr>
      </w:pPr>
    </w:p>
    <w:p w14:paraId="7BB3D39C" w14:textId="4CC81A0A" w:rsidR="00D726B4" w:rsidRPr="00DD4E23" w:rsidRDefault="00C30018" w:rsidP="00D73EE0">
      <w:pPr>
        <w:pStyle w:val="BodyText"/>
        <w:spacing w:before="1"/>
        <w:ind w:firstLine="720"/>
        <w:rPr>
          <w:rFonts w:ascii="Times New Roman" w:hAnsi="Times New Roman" w:cs="Times New Roman"/>
          <w:sz w:val="20"/>
          <w:szCs w:val="20"/>
          <w:u w:val="none"/>
        </w:rPr>
      </w:pPr>
      <w:r w:rsidRPr="00DD4E23">
        <w:rPr>
          <w:rFonts w:ascii="Times New Roman" w:hAnsi="Times New Roman" w:cs="Times New Roman"/>
          <w:b/>
          <w:bCs/>
          <w:sz w:val="20"/>
          <w:szCs w:val="20"/>
          <w:u w:val="none"/>
        </w:rPr>
        <w:t>Winding Creek Equestrian Center, LLC</w:t>
      </w:r>
      <w:r w:rsidR="00DD4E23" w:rsidRPr="00DD4E23">
        <w:rPr>
          <w:rFonts w:ascii="Times New Roman" w:hAnsi="Times New Roman" w:cs="Times New Roman"/>
          <w:b/>
          <w:bCs/>
          <w:sz w:val="20"/>
          <w:szCs w:val="20"/>
          <w:u w:val="none"/>
        </w:rPr>
        <w:t xml:space="preserve">:  </w:t>
      </w:r>
      <w:r w:rsidR="002D62AD" w:rsidRPr="00DD4E23">
        <w:rPr>
          <w:rFonts w:ascii="Times New Roman" w:hAnsi="Times New Roman" w:cs="Times New Roman"/>
          <w:b/>
          <w:bCs/>
          <w:sz w:val="20"/>
          <w:szCs w:val="20"/>
          <w:u w:val="none"/>
        </w:rPr>
        <w:t xml:space="preserve"> </w:t>
      </w:r>
    </w:p>
    <w:p w14:paraId="3C347E7B" w14:textId="77777777" w:rsidR="00435262" w:rsidRPr="00DD4E23" w:rsidRDefault="00435262">
      <w:pPr>
        <w:pStyle w:val="BodyText"/>
        <w:tabs>
          <w:tab w:val="left" w:pos="3809"/>
        </w:tabs>
        <w:spacing w:line="204" w:lineRule="exact"/>
        <w:ind w:left="100"/>
        <w:rPr>
          <w:rFonts w:ascii="Times New Roman" w:hAnsi="Times New Roman" w:cs="Times New Roman"/>
          <w:u w:val="none"/>
        </w:rPr>
      </w:pPr>
    </w:p>
    <w:p w14:paraId="7BB3D39D" w14:textId="5BB681B7" w:rsidR="00D726B4" w:rsidRPr="00DD4E23" w:rsidRDefault="00D73EE0" w:rsidP="00DD4E23">
      <w:pPr>
        <w:pStyle w:val="BodyText"/>
        <w:tabs>
          <w:tab w:val="left" w:pos="3600"/>
        </w:tabs>
        <w:spacing w:line="204" w:lineRule="exact"/>
        <w:ind w:left="100"/>
        <w:rPr>
          <w:rFonts w:ascii="Times New Roman" w:hAnsi="Times New Roman" w:cs="Times New Roman"/>
          <w:u w:val="none"/>
        </w:rPr>
      </w:pPr>
      <w:r w:rsidRPr="00DD4E23">
        <w:rPr>
          <w:rFonts w:ascii="Times New Roman" w:hAnsi="Times New Roman" w:cs="Times New Roman"/>
          <w:u w:val="none"/>
        </w:rPr>
        <w:tab/>
      </w:r>
      <w:r w:rsidR="00DE6674" w:rsidRPr="00DD4E23">
        <w:rPr>
          <w:rFonts w:ascii="Times New Roman" w:hAnsi="Times New Roman" w:cs="Times New Roman"/>
          <w:u w:val="none"/>
        </w:rPr>
        <w:t xml:space="preserve">By: </w:t>
      </w:r>
      <w:r w:rsidR="00DE6674" w:rsidRPr="00DD4E23">
        <w:rPr>
          <w:rFonts w:ascii="Times New Roman" w:hAnsi="Times New Roman" w:cs="Times New Roman"/>
          <w:spacing w:val="1"/>
          <w:u w:val="none"/>
        </w:rPr>
        <w:t xml:space="preserve"> </w:t>
      </w:r>
      <w:r w:rsidR="00DE6674" w:rsidRPr="00DD4E23">
        <w:rPr>
          <w:rFonts w:ascii="Times New Roman" w:hAnsi="Times New Roman" w:cs="Times New Roman"/>
        </w:rPr>
        <w:t xml:space="preserve"> </w:t>
      </w:r>
      <w:r w:rsidR="00DE6674"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r w:rsidRPr="00DD4E23">
        <w:rPr>
          <w:rFonts w:ascii="Times New Roman" w:hAnsi="Times New Roman" w:cs="Times New Roman"/>
        </w:rPr>
        <w:tab/>
      </w:r>
    </w:p>
    <w:p w14:paraId="7BB3D39E" w14:textId="77777777" w:rsidR="00D726B4" w:rsidRPr="00DD4E23" w:rsidRDefault="00DE6674" w:rsidP="00D73EE0">
      <w:pPr>
        <w:pStyle w:val="Heading2"/>
        <w:spacing w:line="227" w:lineRule="exact"/>
        <w:ind w:left="3700" w:firstLine="620"/>
      </w:pPr>
      <w:r w:rsidRPr="00DD4E23">
        <w:t>Authorized Representative</w:t>
      </w:r>
    </w:p>
    <w:sectPr w:rsidR="00D726B4" w:rsidRPr="00DD4E23">
      <w:headerReference w:type="default" r:id="rId7"/>
      <w:footerReference w:type="default" r:id="rId8"/>
      <w:pgSz w:w="12240" w:h="15840"/>
      <w:pgMar w:top="880" w:right="1200" w:bottom="1160" w:left="12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B6D3" w14:textId="77777777" w:rsidR="00301B0D" w:rsidRDefault="00301B0D">
      <w:r>
        <w:separator/>
      </w:r>
    </w:p>
  </w:endnote>
  <w:endnote w:type="continuationSeparator" w:id="0">
    <w:p w14:paraId="463D8DB2" w14:textId="77777777" w:rsidR="00301B0D" w:rsidRDefault="0030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D3A3" w14:textId="67513867" w:rsidR="00D726B4" w:rsidRDefault="006E1BEC" w:rsidP="006E1BEC">
    <w:pPr>
      <w:pStyle w:val="BodyText"/>
      <w:spacing w:line="14" w:lineRule="auto"/>
      <w:jc w:val="right"/>
      <w:rPr>
        <w:sz w:val="20"/>
        <w:u w:val="none"/>
      </w:rPr>
    </w:pPr>
    <w:r w:rsidRPr="006E1BEC">
      <w:rPr>
        <w:sz w:val="20"/>
        <w:u w:val="none"/>
      </w:rPr>
      <w:t xml:space="preserve">Page </w:t>
    </w:r>
    <w:r w:rsidRPr="006E1BEC">
      <w:rPr>
        <w:b/>
        <w:bCs/>
        <w:sz w:val="20"/>
        <w:u w:val="none"/>
      </w:rPr>
      <w:fldChar w:fldCharType="begin"/>
    </w:r>
    <w:r w:rsidRPr="006E1BEC">
      <w:rPr>
        <w:b/>
        <w:bCs/>
        <w:sz w:val="20"/>
        <w:u w:val="none"/>
      </w:rPr>
      <w:instrText xml:space="preserve"> PAGE  \* Arabic  \* MERGEFORMAT </w:instrText>
    </w:r>
    <w:r w:rsidRPr="006E1BEC">
      <w:rPr>
        <w:b/>
        <w:bCs/>
        <w:sz w:val="20"/>
        <w:u w:val="none"/>
      </w:rPr>
      <w:fldChar w:fldCharType="separate"/>
    </w:r>
    <w:r w:rsidRPr="006E1BEC">
      <w:rPr>
        <w:b/>
        <w:bCs/>
        <w:noProof/>
        <w:sz w:val="20"/>
        <w:u w:val="none"/>
      </w:rPr>
      <w:t>1</w:t>
    </w:r>
    <w:r w:rsidRPr="006E1BEC">
      <w:rPr>
        <w:b/>
        <w:bCs/>
        <w:sz w:val="20"/>
        <w:u w:val="none"/>
      </w:rPr>
      <w:fldChar w:fldCharType="end"/>
    </w:r>
    <w:r w:rsidRPr="006E1BEC">
      <w:rPr>
        <w:sz w:val="20"/>
        <w:u w:val="none"/>
      </w:rPr>
      <w:t xml:space="preserve"> of </w:t>
    </w:r>
    <w:r w:rsidRPr="006E1BEC">
      <w:rPr>
        <w:b/>
        <w:bCs/>
        <w:sz w:val="20"/>
        <w:u w:val="none"/>
      </w:rPr>
      <w:fldChar w:fldCharType="begin"/>
    </w:r>
    <w:r w:rsidRPr="006E1BEC">
      <w:rPr>
        <w:b/>
        <w:bCs/>
        <w:sz w:val="20"/>
        <w:u w:val="none"/>
      </w:rPr>
      <w:instrText xml:space="preserve"> NUMPAGES  \* Arabic  \* MERGEFORMAT </w:instrText>
    </w:r>
    <w:r w:rsidRPr="006E1BEC">
      <w:rPr>
        <w:b/>
        <w:bCs/>
        <w:sz w:val="20"/>
        <w:u w:val="none"/>
      </w:rPr>
      <w:fldChar w:fldCharType="separate"/>
    </w:r>
    <w:r w:rsidRPr="006E1BEC">
      <w:rPr>
        <w:b/>
        <w:bCs/>
        <w:noProof/>
        <w:sz w:val="20"/>
        <w:u w:val="none"/>
      </w:rPr>
      <w:t>2</w:t>
    </w:r>
    <w:r w:rsidRPr="006E1BEC">
      <w:rPr>
        <w:b/>
        <w:bCs/>
        <w:sz w:val="20"/>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8F31" w14:textId="77777777" w:rsidR="00301B0D" w:rsidRDefault="00301B0D">
      <w:r>
        <w:separator/>
      </w:r>
    </w:p>
  </w:footnote>
  <w:footnote w:type="continuationSeparator" w:id="0">
    <w:p w14:paraId="26CD84D7" w14:textId="77777777" w:rsidR="00301B0D" w:rsidRDefault="0030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16DC" w14:textId="77777777" w:rsidR="006E1BEC" w:rsidRDefault="006E1BEC" w:rsidP="00AC24A1">
    <w:pPr>
      <w:pStyle w:val="BodyText"/>
      <w:ind w:left="3865"/>
      <w:jc w:val="right"/>
      <w:rPr>
        <w:rFonts w:ascii="Times New Roman"/>
        <w:b/>
        <w:bCs/>
        <w:noProof/>
        <w:sz w:val="20"/>
        <w:u w:val="none"/>
      </w:rPr>
    </w:pPr>
  </w:p>
  <w:p w14:paraId="13940886" w14:textId="77777777" w:rsidR="006E1BEC" w:rsidRDefault="006E1BEC" w:rsidP="00AC24A1">
    <w:pPr>
      <w:pStyle w:val="BodyText"/>
      <w:ind w:left="3865"/>
      <w:jc w:val="right"/>
      <w:rPr>
        <w:rFonts w:ascii="Times New Roman"/>
        <w:b/>
        <w:bCs/>
        <w:noProof/>
        <w:sz w:val="20"/>
        <w:u w:val="none"/>
      </w:rPr>
    </w:pPr>
  </w:p>
  <w:p w14:paraId="767CECCD" w14:textId="77777777" w:rsidR="006E1BEC" w:rsidRDefault="006E1BEC" w:rsidP="00AC24A1">
    <w:pPr>
      <w:pStyle w:val="BodyText"/>
      <w:ind w:left="3865"/>
      <w:jc w:val="right"/>
      <w:rPr>
        <w:rFonts w:ascii="Times New Roman"/>
        <w:b/>
        <w:bCs/>
        <w:noProof/>
        <w:sz w:val="20"/>
        <w:u w:val="none"/>
      </w:rPr>
    </w:pPr>
  </w:p>
  <w:p w14:paraId="7C93DAF6" w14:textId="3117BB65" w:rsidR="00AC24A1" w:rsidRPr="00DD4E23" w:rsidRDefault="00AC24A1" w:rsidP="00AC24A1">
    <w:pPr>
      <w:pStyle w:val="BodyText"/>
      <w:ind w:left="3865"/>
      <w:jc w:val="right"/>
      <w:rPr>
        <w:rFonts w:ascii="Times New Roman" w:hAnsi="Times New Roman" w:cs="Times New Roman"/>
        <w:b/>
        <w:bCs/>
        <w:noProof/>
        <w:sz w:val="20"/>
        <w:u w:val="none"/>
      </w:rPr>
    </w:pPr>
    <w:r w:rsidRPr="00DD4E23">
      <w:rPr>
        <w:rFonts w:ascii="Times New Roman" w:hAnsi="Times New Roman" w:cs="Times New Roman"/>
        <w:b/>
        <w:bCs/>
        <w:noProof/>
        <w:sz w:val="20"/>
        <w:u w:val="none"/>
      </w:rPr>
      <w:t>WINDING CREEK EQUESTRIAN CENTER, LLC</w:t>
    </w:r>
  </w:p>
  <w:p w14:paraId="4F43F964" w14:textId="4F9A1CEE" w:rsidR="00AC24A1" w:rsidRPr="00DD4E23" w:rsidRDefault="00AC24A1" w:rsidP="00AC24A1">
    <w:pPr>
      <w:pStyle w:val="BodyText"/>
      <w:ind w:left="3865"/>
      <w:jc w:val="right"/>
      <w:rPr>
        <w:rFonts w:ascii="Times New Roman" w:hAnsi="Times New Roman" w:cs="Times New Roman"/>
        <w:noProof/>
        <w:sz w:val="20"/>
        <w:u w:val="none"/>
      </w:rPr>
    </w:pPr>
    <w:r w:rsidRPr="00DD4E23">
      <w:rPr>
        <w:rFonts w:ascii="Times New Roman" w:hAnsi="Times New Roman" w:cs="Times New Roman"/>
        <w:noProof/>
        <w:sz w:val="20"/>
        <w:u w:val="none"/>
      </w:rPr>
      <w:t>6135 Baseline Road</w:t>
    </w:r>
  </w:p>
  <w:p w14:paraId="44D0DD27" w14:textId="77777777" w:rsidR="00DD4E23" w:rsidRPr="00DD4E23" w:rsidRDefault="00AC24A1" w:rsidP="00AC24A1">
    <w:pPr>
      <w:pStyle w:val="BodyText"/>
      <w:ind w:left="3865"/>
      <w:jc w:val="right"/>
      <w:rPr>
        <w:rFonts w:ascii="Times New Roman" w:hAnsi="Times New Roman" w:cs="Times New Roman"/>
        <w:noProof/>
        <w:sz w:val="20"/>
        <w:u w:val="none"/>
      </w:rPr>
    </w:pPr>
    <w:r w:rsidRPr="00DD4E23">
      <w:rPr>
        <w:rFonts w:ascii="Times New Roman" w:hAnsi="Times New Roman" w:cs="Times New Roman"/>
        <w:noProof/>
        <w:sz w:val="20"/>
        <w:u w:val="none"/>
      </w:rPr>
      <w:t>Kirkland,  IL 60146</w:t>
    </w:r>
  </w:p>
  <w:p w14:paraId="7DC34C10" w14:textId="1BC10799" w:rsidR="00AC24A1" w:rsidRPr="00DD4E23" w:rsidRDefault="00DD4E23" w:rsidP="00AC24A1">
    <w:pPr>
      <w:pStyle w:val="BodyText"/>
      <w:ind w:left="3865"/>
      <w:jc w:val="right"/>
      <w:rPr>
        <w:rFonts w:ascii="Times New Roman" w:hAnsi="Times New Roman" w:cs="Times New Roman"/>
        <w:noProof/>
        <w:szCs w:val="16"/>
        <w:u w:val="none"/>
      </w:rPr>
    </w:pPr>
    <w:r w:rsidRPr="00DD4E23">
      <w:rPr>
        <w:rFonts w:ascii="Times New Roman" w:hAnsi="Times New Roman" w:cs="Times New Roman"/>
        <w:u w:val="none"/>
      </w:rPr>
      <w:t>(815)751-7881</w:t>
    </w:r>
    <w:r w:rsidR="00AC24A1" w:rsidRPr="00DD4E23">
      <w:rPr>
        <w:rFonts w:ascii="Times New Roman" w:hAnsi="Times New Roman" w:cs="Times New Roman"/>
        <w:noProof/>
        <w:szCs w:val="16"/>
        <w:u w:val="none"/>
      </w:rPr>
      <w:t xml:space="preserve">  </w:t>
    </w:r>
  </w:p>
  <w:p w14:paraId="158181F3" w14:textId="77777777" w:rsidR="00AC24A1" w:rsidRDefault="00AC24A1" w:rsidP="00AC24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5331"/>
    <w:multiLevelType w:val="hybridMultilevel"/>
    <w:tmpl w:val="B23A0BDA"/>
    <w:lvl w:ilvl="0" w:tplc="056C6DD0">
      <w:start w:val="1"/>
      <w:numFmt w:val="decimal"/>
      <w:lvlText w:val="%1."/>
      <w:lvlJc w:val="left"/>
      <w:pPr>
        <w:ind w:left="100" w:hanging="152"/>
      </w:pPr>
      <w:rPr>
        <w:rFonts w:ascii="Arial" w:eastAsia="Arial" w:hAnsi="Arial" w:cs="Arial" w:hint="default"/>
        <w:w w:val="99"/>
        <w:sz w:val="16"/>
        <w:szCs w:val="16"/>
      </w:rPr>
    </w:lvl>
    <w:lvl w:ilvl="1" w:tplc="5F2A559E">
      <w:numFmt w:val="bullet"/>
      <w:lvlText w:val="•"/>
      <w:lvlJc w:val="left"/>
      <w:pPr>
        <w:ind w:left="1072" w:hanging="152"/>
      </w:pPr>
      <w:rPr>
        <w:rFonts w:hint="default"/>
      </w:rPr>
    </w:lvl>
    <w:lvl w:ilvl="2" w:tplc="27ECF288">
      <w:numFmt w:val="bullet"/>
      <w:lvlText w:val="•"/>
      <w:lvlJc w:val="left"/>
      <w:pPr>
        <w:ind w:left="2044" w:hanging="152"/>
      </w:pPr>
      <w:rPr>
        <w:rFonts w:hint="default"/>
      </w:rPr>
    </w:lvl>
    <w:lvl w:ilvl="3" w:tplc="15D60E72">
      <w:numFmt w:val="bullet"/>
      <w:lvlText w:val="•"/>
      <w:lvlJc w:val="left"/>
      <w:pPr>
        <w:ind w:left="3016" w:hanging="152"/>
      </w:pPr>
      <w:rPr>
        <w:rFonts w:hint="default"/>
      </w:rPr>
    </w:lvl>
    <w:lvl w:ilvl="4" w:tplc="763E92E0">
      <w:numFmt w:val="bullet"/>
      <w:lvlText w:val="•"/>
      <w:lvlJc w:val="left"/>
      <w:pPr>
        <w:ind w:left="3988" w:hanging="152"/>
      </w:pPr>
      <w:rPr>
        <w:rFonts w:hint="default"/>
      </w:rPr>
    </w:lvl>
    <w:lvl w:ilvl="5" w:tplc="0AC6A034">
      <w:numFmt w:val="bullet"/>
      <w:lvlText w:val="•"/>
      <w:lvlJc w:val="left"/>
      <w:pPr>
        <w:ind w:left="4960" w:hanging="152"/>
      </w:pPr>
      <w:rPr>
        <w:rFonts w:hint="default"/>
      </w:rPr>
    </w:lvl>
    <w:lvl w:ilvl="6" w:tplc="53321834">
      <w:numFmt w:val="bullet"/>
      <w:lvlText w:val="•"/>
      <w:lvlJc w:val="left"/>
      <w:pPr>
        <w:ind w:left="5932" w:hanging="152"/>
      </w:pPr>
      <w:rPr>
        <w:rFonts w:hint="default"/>
      </w:rPr>
    </w:lvl>
    <w:lvl w:ilvl="7" w:tplc="FBD0F7EE">
      <w:numFmt w:val="bullet"/>
      <w:lvlText w:val="•"/>
      <w:lvlJc w:val="left"/>
      <w:pPr>
        <w:ind w:left="6904" w:hanging="152"/>
      </w:pPr>
      <w:rPr>
        <w:rFonts w:hint="default"/>
      </w:rPr>
    </w:lvl>
    <w:lvl w:ilvl="8" w:tplc="0CDCB8B0">
      <w:numFmt w:val="bullet"/>
      <w:lvlText w:val="•"/>
      <w:lvlJc w:val="left"/>
      <w:pPr>
        <w:ind w:left="7876" w:hanging="1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B4"/>
    <w:rsid w:val="0000522F"/>
    <w:rsid w:val="0001570E"/>
    <w:rsid w:val="00021005"/>
    <w:rsid w:val="0002493F"/>
    <w:rsid w:val="00083A1B"/>
    <w:rsid w:val="000847F7"/>
    <w:rsid w:val="000A1090"/>
    <w:rsid w:val="000A5174"/>
    <w:rsid w:val="000C6FF1"/>
    <w:rsid w:val="000F7233"/>
    <w:rsid w:val="00111FF5"/>
    <w:rsid w:val="00123DDF"/>
    <w:rsid w:val="00130C2D"/>
    <w:rsid w:val="00132B8B"/>
    <w:rsid w:val="00155E23"/>
    <w:rsid w:val="00155E7F"/>
    <w:rsid w:val="001651FD"/>
    <w:rsid w:val="00187457"/>
    <w:rsid w:val="00194ABD"/>
    <w:rsid w:val="001A724D"/>
    <w:rsid w:val="001B305B"/>
    <w:rsid w:val="001B7569"/>
    <w:rsid w:val="001C42C7"/>
    <w:rsid w:val="001C50FD"/>
    <w:rsid w:val="001C550D"/>
    <w:rsid w:val="001E338B"/>
    <w:rsid w:val="001E680F"/>
    <w:rsid w:val="00220808"/>
    <w:rsid w:val="00237087"/>
    <w:rsid w:val="00275C8C"/>
    <w:rsid w:val="002826D3"/>
    <w:rsid w:val="002B7ED7"/>
    <w:rsid w:val="002C701A"/>
    <w:rsid w:val="002D62AD"/>
    <w:rsid w:val="002E25E2"/>
    <w:rsid w:val="00301B0D"/>
    <w:rsid w:val="003047BB"/>
    <w:rsid w:val="00307E61"/>
    <w:rsid w:val="00363E37"/>
    <w:rsid w:val="00371175"/>
    <w:rsid w:val="00395158"/>
    <w:rsid w:val="003D16C2"/>
    <w:rsid w:val="00435262"/>
    <w:rsid w:val="00437A50"/>
    <w:rsid w:val="00441A47"/>
    <w:rsid w:val="00444C1A"/>
    <w:rsid w:val="00484DE5"/>
    <w:rsid w:val="004C3EB0"/>
    <w:rsid w:val="004E1D34"/>
    <w:rsid w:val="004E6205"/>
    <w:rsid w:val="004E791B"/>
    <w:rsid w:val="004F18B5"/>
    <w:rsid w:val="00503326"/>
    <w:rsid w:val="00512761"/>
    <w:rsid w:val="00515670"/>
    <w:rsid w:val="00526B04"/>
    <w:rsid w:val="005375FB"/>
    <w:rsid w:val="005464EC"/>
    <w:rsid w:val="0057390E"/>
    <w:rsid w:val="00586FC4"/>
    <w:rsid w:val="005A479B"/>
    <w:rsid w:val="005B5D91"/>
    <w:rsid w:val="005F4FB2"/>
    <w:rsid w:val="005F6AE7"/>
    <w:rsid w:val="006239F0"/>
    <w:rsid w:val="00643791"/>
    <w:rsid w:val="00677D7D"/>
    <w:rsid w:val="006967BE"/>
    <w:rsid w:val="006E1BEC"/>
    <w:rsid w:val="006E40FA"/>
    <w:rsid w:val="00727EBD"/>
    <w:rsid w:val="007422AD"/>
    <w:rsid w:val="00746E19"/>
    <w:rsid w:val="007740D2"/>
    <w:rsid w:val="00793A18"/>
    <w:rsid w:val="007A5DEB"/>
    <w:rsid w:val="007B4051"/>
    <w:rsid w:val="007F7F78"/>
    <w:rsid w:val="00810EE6"/>
    <w:rsid w:val="00816A33"/>
    <w:rsid w:val="00833E61"/>
    <w:rsid w:val="00854D7E"/>
    <w:rsid w:val="00856F37"/>
    <w:rsid w:val="008607ED"/>
    <w:rsid w:val="008A111F"/>
    <w:rsid w:val="008D2058"/>
    <w:rsid w:val="00904A97"/>
    <w:rsid w:val="00906DA8"/>
    <w:rsid w:val="0092781F"/>
    <w:rsid w:val="00952B04"/>
    <w:rsid w:val="009669E1"/>
    <w:rsid w:val="00977020"/>
    <w:rsid w:val="0099622F"/>
    <w:rsid w:val="009A2DB0"/>
    <w:rsid w:val="009C722C"/>
    <w:rsid w:val="009E2255"/>
    <w:rsid w:val="009E2495"/>
    <w:rsid w:val="00A37EBA"/>
    <w:rsid w:val="00A4310D"/>
    <w:rsid w:val="00A51AA6"/>
    <w:rsid w:val="00A54B34"/>
    <w:rsid w:val="00A912C7"/>
    <w:rsid w:val="00A97DC6"/>
    <w:rsid w:val="00AC24A1"/>
    <w:rsid w:val="00AC3A6F"/>
    <w:rsid w:val="00AE4745"/>
    <w:rsid w:val="00B01DBC"/>
    <w:rsid w:val="00B0261E"/>
    <w:rsid w:val="00B122A4"/>
    <w:rsid w:val="00B125DE"/>
    <w:rsid w:val="00B366E0"/>
    <w:rsid w:val="00B57309"/>
    <w:rsid w:val="00B608B2"/>
    <w:rsid w:val="00B7210A"/>
    <w:rsid w:val="00B770D0"/>
    <w:rsid w:val="00B9354C"/>
    <w:rsid w:val="00BD6817"/>
    <w:rsid w:val="00BE7AC1"/>
    <w:rsid w:val="00C03C56"/>
    <w:rsid w:val="00C13B4B"/>
    <w:rsid w:val="00C14C88"/>
    <w:rsid w:val="00C25744"/>
    <w:rsid w:val="00C30018"/>
    <w:rsid w:val="00C80581"/>
    <w:rsid w:val="00C930A1"/>
    <w:rsid w:val="00C968E7"/>
    <w:rsid w:val="00CC26F5"/>
    <w:rsid w:val="00CC3E8A"/>
    <w:rsid w:val="00D24B33"/>
    <w:rsid w:val="00D36684"/>
    <w:rsid w:val="00D726B4"/>
    <w:rsid w:val="00D73EE0"/>
    <w:rsid w:val="00D77DEF"/>
    <w:rsid w:val="00D91422"/>
    <w:rsid w:val="00DB1F35"/>
    <w:rsid w:val="00DB462A"/>
    <w:rsid w:val="00DD4E23"/>
    <w:rsid w:val="00DE5EC3"/>
    <w:rsid w:val="00DE6674"/>
    <w:rsid w:val="00E13E8D"/>
    <w:rsid w:val="00E31127"/>
    <w:rsid w:val="00E43BC6"/>
    <w:rsid w:val="00E84A3A"/>
    <w:rsid w:val="00EA4B5B"/>
    <w:rsid w:val="00EC41BE"/>
    <w:rsid w:val="00EE3734"/>
    <w:rsid w:val="00EF04FB"/>
    <w:rsid w:val="00F04C60"/>
    <w:rsid w:val="00F05F17"/>
    <w:rsid w:val="00F15DA0"/>
    <w:rsid w:val="00F25A65"/>
    <w:rsid w:val="00F46DE5"/>
    <w:rsid w:val="00F635C7"/>
    <w:rsid w:val="00F902F6"/>
    <w:rsid w:val="00FD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D34A"/>
  <w15:docId w15:val="{BC55403D-E33C-4BCB-96C9-8CF69A3C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right="229"/>
      <w:outlineLvl w:val="0"/>
    </w:pPr>
    <w:rPr>
      <w:rFonts w:ascii="Calibri" w:eastAsia="Calibri" w:hAnsi="Calibri" w:cs="Calibri"/>
      <w:b/>
      <w:bCs/>
      <w:sz w:val="28"/>
      <w:szCs w:val="28"/>
    </w:rPr>
  </w:style>
  <w:style w:type="paragraph" w:styleId="Heading2">
    <w:name w:val="heading 2"/>
    <w:basedOn w:val="Normal"/>
    <w:uiPriority w:val="9"/>
    <w:unhideWhenUsed/>
    <w:qFormat/>
    <w:pPr>
      <w:ind w:left="20"/>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1"/>
    <w:qFormat/>
    <w:pPr>
      <w:ind w:left="100" w:right="119"/>
      <w:jc w:val="both"/>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24A1"/>
    <w:pPr>
      <w:tabs>
        <w:tab w:val="center" w:pos="4680"/>
        <w:tab w:val="right" w:pos="9360"/>
      </w:tabs>
    </w:pPr>
  </w:style>
  <w:style w:type="character" w:customStyle="1" w:styleId="HeaderChar">
    <w:name w:val="Header Char"/>
    <w:basedOn w:val="DefaultParagraphFont"/>
    <w:link w:val="Header"/>
    <w:uiPriority w:val="99"/>
    <w:rsid w:val="00AC24A1"/>
    <w:rPr>
      <w:rFonts w:ascii="Arial" w:eastAsia="Arial" w:hAnsi="Arial" w:cs="Arial"/>
    </w:rPr>
  </w:style>
  <w:style w:type="paragraph" w:styleId="Footer">
    <w:name w:val="footer"/>
    <w:basedOn w:val="Normal"/>
    <w:link w:val="FooterChar"/>
    <w:uiPriority w:val="99"/>
    <w:unhideWhenUsed/>
    <w:rsid w:val="00AC24A1"/>
    <w:pPr>
      <w:tabs>
        <w:tab w:val="center" w:pos="4680"/>
        <w:tab w:val="right" w:pos="9360"/>
      </w:tabs>
    </w:pPr>
  </w:style>
  <w:style w:type="character" w:customStyle="1" w:styleId="FooterChar">
    <w:name w:val="Footer Char"/>
    <w:basedOn w:val="DefaultParagraphFont"/>
    <w:link w:val="Footer"/>
    <w:uiPriority w:val="99"/>
    <w:rsid w:val="00AC24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Klink</dc:creator>
  <cp:lastModifiedBy>Amy</cp:lastModifiedBy>
  <cp:revision>3</cp:revision>
  <dcterms:created xsi:type="dcterms:W3CDTF">2021-05-19T16:13:00Z</dcterms:created>
  <dcterms:modified xsi:type="dcterms:W3CDTF">2021-07-17T20:19:00Z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Nitro Pro 8  (8. 5. 7. 1)</vt:lpwstr>
  </property>
  <property fmtid="{D5CDD505-2E9C-101B-9397-08002B2CF9AE}" pid="4" name="LastSaved">
    <vt:filetime>2021-05-17T00:00:00Z</vt:filetime>
  </property>
</Properties>
</file>